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C8A28" w14:textId="42E73FFE" w:rsidR="004853AA" w:rsidRPr="000E6232" w:rsidRDefault="00E02D6F" w:rsidP="004853AA">
      <w:pPr>
        <w:jc w:val="center"/>
        <w:rPr>
          <w:rFonts w:ascii="ＭＳ ゴシック" w:eastAsia="ＭＳ ゴシック" w:hAnsi="ＭＳ ゴシック"/>
          <w:b/>
          <w:sz w:val="28"/>
        </w:rPr>
      </w:pPr>
      <w:bookmarkStart w:id="0" w:name="_GoBack"/>
      <w:bookmarkEnd w:id="0"/>
      <w:r>
        <w:rPr>
          <w:rFonts w:ascii="ＭＳ ゴシック" w:eastAsia="ＭＳ ゴシック" w:hAnsi="ＭＳ ゴシック" w:hint="eastAsia"/>
          <w:b/>
          <w:sz w:val="28"/>
        </w:rPr>
        <w:t>研究</w:t>
      </w:r>
      <w:r w:rsidR="004853AA" w:rsidRPr="000E6232">
        <w:rPr>
          <w:rFonts w:ascii="ＭＳ ゴシック" w:eastAsia="ＭＳ ゴシック" w:hAnsi="ＭＳ ゴシック" w:hint="eastAsia"/>
          <w:b/>
          <w:sz w:val="28"/>
        </w:rPr>
        <w:t>計画書（介入研究）作成要領</w:t>
      </w:r>
    </w:p>
    <w:p w14:paraId="529CEC35" w14:textId="77777777" w:rsidR="004853AA" w:rsidRPr="000E6232" w:rsidRDefault="004853AA" w:rsidP="004853AA">
      <w:pPr>
        <w:jc w:val="center"/>
        <w:rPr>
          <w:rFonts w:ascii="ＭＳ ゴシック" w:eastAsia="ＭＳ ゴシック" w:hAnsi="ＭＳ ゴシック"/>
          <w:b/>
          <w:sz w:val="28"/>
        </w:rPr>
      </w:pPr>
    </w:p>
    <w:p w14:paraId="691E98A0" w14:textId="77777777" w:rsidR="004853AA" w:rsidRPr="000E6232" w:rsidRDefault="004853AA" w:rsidP="004853AA">
      <w:pPr>
        <w:ind w:right="221"/>
        <w:jc w:val="left"/>
        <w:rPr>
          <w:rFonts w:ascii="ＭＳ ゴシック" w:eastAsia="ＭＳ ゴシック" w:hAnsi="ＭＳ ゴシック"/>
        </w:rPr>
      </w:pPr>
    </w:p>
    <w:p w14:paraId="55D21721" w14:textId="77777777" w:rsidR="004853AA" w:rsidRPr="000E6232" w:rsidRDefault="004853AA" w:rsidP="004853AA">
      <w:pPr>
        <w:ind w:right="-1"/>
        <w:jc w:val="right"/>
        <w:rPr>
          <w:rFonts w:ascii="ＭＳ ゴシック" w:eastAsia="ＭＳ ゴシック" w:hAnsi="ＭＳ ゴシック"/>
        </w:rPr>
      </w:pPr>
      <w:r w:rsidRPr="000E6232">
        <w:rPr>
          <w:rFonts w:ascii="ＭＳ ゴシック" w:eastAsia="ＭＳ ゴシック" w:hAnsi="ＭＳ ゴシック" w:hint="eastAsia"/>
        </w:rPr>
        <w:t>岐阜大学大学院医学系研究科医学研究等倫理審査委員会</w:t>
      </w:r>
    </w:p>
    <w:p w14:paraId="77CE2121" w14:textId="77777777" w:rsidR="004853AA" w:rsidRPr="000E6232" w:rsidRDefault="004853AA" w:rsidP="004853AA">
      <w:pPr>
        <w:ind w:right="-1"/>
        <w:jc w:val="right"/>
        <w:rPr>
          <w:rFonts w:ascii="ＭＳ ゴシック" w:eastAsia="ＭＳ ゴシック" w:hAnsi="ＭＳ ゴシック"/>
        </w:rPr>
      </w:pPr>
    </w:p>
    <w:p w14:paraId="39D9EE84" w14:textId="77777777" w:rsidR="004853AA" w:rsidRPr="000E6232" w:rsidRDefault="004853AA" w:rsidP="004853AA">
      <w:pPr>
        <w:ind w:right="-1"/>
        <w:jc w:val="right"/>
        <w:rPr>
          <w:rFonts w:ascii="ＭＳ ゴシック" w:eastAsia="ＭＳ ゴシック" w:hAnsi="ＭＳ ゴシック"/>
        </w:rPr>
      </w:pPr>
    </w:p>
    <w:p w14:paraId="5A5BF5D3" w14:textId="77777777" w:rsidR="00BE5C25" w:rsidRPr="00BE5C25" w:rsidRDefault="00BE5C25" w:rsidP="00BE5C25">
      <w:pPr>
        <w:spacing w:line="276" w:lineRule="auto"/>
        <w:jc w:val="left"/>
        <w:rPr>
          <w:rFonts w:ascii="ＭＳ ゴシック" w:eastAsia="ＭＳ ゴシック" w:hAnsi="ＭＳ ゴシック"/>
          <w:noProof/>
        </w:rPr>
      </w:pPr>
    </w:p>
    <w:p w14:paraId="1829D3E6" w14:textId="77777777" w:rsidR="00BE5C25" w:rsidRPr="00731471" w:rsidRDefault="00BE5C25" w:rsidP="00BE5C25">
      <w:pPr>
        <w:pStyle w:val="af1"/>
        <w:numPr>
          <w:ilvl w:val="0"/>
          <w:numId w:val="35"/>
        </w:numPr>
        <w:spacing w:line="276" w:lineRule="auto"/>
        <w:ind w:leftChars="0"/>
        <w:jc w:val="left"/>
        <w:rPr>
          <w:rFonts w:ascii="ＭＳ ゴシック" w:eastAsia="ＭＳ ゴシック" w:hAnsi="ＭＳ ゴシック"/>
          <w:noProof/>
        </w:rPr>
      </w:pPr>
      <w:r w:rsidRPr="000E6232">
        <w:rPr>
          <w:rFonts w:ascii="ＭＳ ゴシック" w:eastAsia="ＭＳ ゴシック" w:hAnsi="ＭＳ ゴシック" w:hint="eastAsia"/>
          <w:noProof/>
        </w:rPr>
        <w:t>本作成要領は、「人を対象とする医学系研究に関する倫理指針（以下、「倫理指針」）」に準拠した作成項目を示している。以下の点に注意して</w:t>
      </w:r>
      <w:r w:rsidRPr="00731471">
        <w:rPr>
          <w:rFonts w:ascii="ＭＳ ゴシック" w:eastAsia="ＭＳ ゴシック" w:hAnsi="ＭＳ ゴシック" w:hint="eastAsia"/>
          <w:noProof/>
        </w:rPr>
        <w:t>実施計画書を作成してください。</w:t>
      </w:r>
    </w:p>
    <w:p w14:paraId="17B2E909" w14:textId="77777777" w:rsidR="00BE5C25" w:rsidRPr="000E6232" w:rsidRDefault="00BE5C25" w:rsidP="00BE5C25">
      <w:pPr>
        <w:pStyle w:val="af1"/>
        <w:numPr>
          <w:ilvl w:val="0"/>
          <w:numId w:val="36"/>
        </w:numPr>
        <w:spacing w:line="276" w:lineRule="auto"/>
        <w:ind w:leftChars="0"/>
        <w:jc w:val="left"/>
        <w:rPr>
          <w:rFonts w:ascii="ＭＳ ゴシック" w:eastAsia="ＭＳ ゴシック" w:hAnsi="ＭＳ ゴシック"/>
          <w:noProof/>
        </w:rPr>
      </w:pPr>
      <w:r w:rsidRPr="000E6232">
        <w:rPr>
          <w:rFonts w:ascii="ＭＳ ゴシック" w:eastAsia="ＭＳ ゴシック" w:hAnsi="ＭＳ ゴシック" w:hint="eastAsia"/>
          <w:noProof/>
        </w:rPr>
        <w:t>研究内容により、追加すべき事項は適宜追加してください。</w:t>
      </w:r>
    </w:p>
    <w:p w14:paraId="45A2C6E0" w14:textId="77777777" w:rsidR="00BE5C25" w:rsidRDefault="00BE5C25" w:rsidP="00BE5C25">
      <w:pPr>
        <w:pStyle w:val="af1"/>
        <w:numPr>
          <w:ilvl w:val="0"/>
          <w:numId w:val="36"/>
        </w:numPr>
        <w:spacing w:line="276" w:lineRule="auto"/>
        <w:ind w:leftChars="0"/>
        <w:jc w:val="left"/>
        <w:rPr>
          <w:rFonts w:ascii="ＭＳ ゴシック" w:eastAsia="ＭＳ ゴシック" w:hAnsi="ＭＳ ゴシック"/>
          <w:noProof/>
        </w:rPr>
      </w:pPr>
      <w:r w:rsidRPr="000E6232">
        <w:rPr>
          <w:rFonts w:ascii="ＭＳ ゴシック" w:eastAsia="ＭＳ ゴシック" w:hAnsi="ＭＳ ゴシック" w:hint="eastAsia"/>
          <w:noProof/>
        </w:rPr>
        <w:t>研究の実施に関連して必要な書類（説明文書、同意書、同意撤回書）については、研究計画書の各記載事項に関連付ける必要があります。</w:t>
      </w:r>
    </w:p>
    <w:p w14:paraId="4A383F74" w14:textId="77777777" w:rsidR="00BE5C25" w:rsidRPr="000E6232" w:rsidRDefault="00BE5C25" w:rsidP="00BE5C25">
      <w:pPr>
        <w:pStyle w:val="af1"/>
        <w:spacing w:line="276" w:lineRule="auto"/>
        <w:ind w:leftChars="0" w:left="1140"/>
        <w:jc w:val="left"/>
        <w:rPr>
          <w:rFonts w:ascii="ＭＳ ゴシック" w:eastAsia="ＭＳ ゴシック" w:hAnsi="ＭＳ ゴシック"/>
          <w:noProof/>
        </w:rPr>
      </w:pPr>
    </w:p>
    <w:p w14:paraId="2793D71F" w14:textId="3C8ED4FB" w:rsidR="004853AA" w:rsidRPr="000E6232" w:rsidRDefault="00E02D6F" w:rsidP="004853AA">
      <w:pPr>
        <w:pStyle w:val="af1"/>
        <w:numPr>
          <w:ilvl w:val="0"/>
          <w:numId w:val="35"/>
        </w:numPr>
        <w:spacing w:line="276" w:lineRule="auto"/>
        <w:ind w:leftChars="0"/>
        <w:jc w:val="left"/>
        <w:rPr>
          <w:rFonts w:ascii="ＭＳ ゴシック" w:eastAsia="ＭＳ ゴシック" w:hAnsi="ＭＳ ゴシック"/>
          <w:noProof/>
        </w:rPr>
      </w:pPr>
      <w:r>
        <w:rPr>
          <w:rFonts w:ascii="ＭＳ ゴシック" w:eastAsia="ＭＳ ゴシック" w:hAnsi="ＭＳ ゴシック" w:hint="eastAsia"/>
          <w:noProof/>
        </w:rPr>
        <w:t>研究</w:t>
      </w:r>
      <w:r w:rsidR="004853AA" w:rsidRPr="000E6232">
        <w:rPr>
          <w:rFonts w:ascii="ＭＳ ゴシック" w:eastAsia="ＭＳ ゴシック" w:hAnsi="ＭＳ ゴシック" w:hint="eastAsia"/>
          <w:noProof/>
        </w:rPr>
        <w:t>計画書は、倫理委員を含めた非専門家にも理解できるよう、専門用語や略語を用いる場合には、初出時に簡単に解説を付けるようにしてください。</w:t>
      </w:r>
    </w:p>
    <w:p w14:paraId="6DB0760F" w14:textId="77777777" w:rsidR="004853AA" w:rsidRPr="000E6232" w:rsidRDefault="004853AA" w:rsidP="004853AA">
      <w:pPr>
        <w:pStyle w:val="af1"/>
        <w:spacing w:line="276" w:lineRule="auto"/>
        <w:rPr>
          <w:rFonts w:ascii="ＭＳ ゴシック" w:eastAsia="ＭＳ ゴシック" w:hAnsi="ＭＳ ゴシック"/>
          <w:noProof/>
        </w:rPr>
      </w:pPr>
    </w:p>
    <w:p w14:paraId="25AE0753" w14:textId="4E8D8117" w:rsidR="004853AA" w:rsidRPr="000E6232" w:rsidRDefault="004853AA" w:rsidP="004853AA">
      <w:pPr>
        <w:pStyle w:val="af1"/>
        <w:numPr>
          <w:ilvl w:val="0"/>
          <w:numId w:val="35"/>
        </w:numPr>
        <w:spacing w:line="276" w:lineRule="auto"/>
        <w:ind w:leftChars="0"/>
        <w:jc w:val="left"/>
        <w:rPr>
          <w:rFonts w:ascii="ＭＳ ゴシック" w:eastAsia="ＭＳ ゴシック" w:hAnsi="ＭＳ ゴシック"/>
          <w:noProof/>
        </w:rPr>
      </w:pPr>
      <w:r w:rsidRPr="000E6232">
        <w:rPr>
          <w:rFonts w:ascii="ＭＳ ゴシック" w:eastAsia="ＭＳ ゴシック" w:hAnsi="ＭＳ ゴシック" w:hint="eastAsia"/>
          <w:noProof/>
        </w:rPr>
        <w:t>参考資料・文献を引用する場合は、該当箇所に肩番号をふり、</w:t>
      </w:r>
      <w:r w:rsidR="00E02D6F">
        <w:rPr>
          <w:rFonts w:ascii="ＭＳ ゴシック" w:eastAsia="ＭＳ ゴシック" w:hAnsi="ＭＳ ゴシック" w:hint="eastAsia"/>
          <w:noProof/>
        </w:rPr>
        <w:t>研究</w:t>
      </w:r>
      <w:r w:rsidRPr="000E6232">
        <w:rPr>
          <w:rFonts w:ascii="ＭＳ ゴシック" w:eastAsia="ＭＳ ゴシック" w:hAnsi="ＭＳ ゴシック" w:hint="eastAsia"/>
          <w:noProof/>
        </w:rPr>
        <w:t>計画書に参考資料・文献リストとして記載してください。</w:t>
      </w:r>
    </w:p>
    <w:p w14:paraId="205BC7F5" w14:textId="77777777" w:rsidR="004853AA" w:rsidRPr="000E6232" w:rsidRDefault="004853AA" w:rsidP="004853AA">
      <w:pPr>
        <w:pStyle w:val="af1"/>
        <w:spacing w:line="276" w:lineRule="auto"/>
        <w:rPr>
          <w:rFonts w:ascii="ＭＳ ゴシック" w:eastAsia="ＭＳ ゴシック" w:hAnsi="ＭＳ ゴシック"/>
          <w:noProof/>
          <w:u w:val="single"/>
        </w:rPr>
      </w:pPr>
    </w:p>
    <w:p w14:paraId="7C12BC72" w14:textId="77777777" w:rsidR="004853AA" w:rsidRPr="000E6232" w:rsidRDefault="004853AA" w:rsidP="004853AA">
      <w:pPr>
        <w:pStyle w:val="af1"/>
        <w:numPr>
          <w:ilvl w:val="0"/>
          <w:numId w:val="35"/>
        </w:numPr>
        <w:spacing w:line="276" w:lineRule="auto"/>
        <w:ind w:leftChars="0"/>
        <w:jc w:val="left"/>
        <w:rPr>
          <w:rFonts w:ascii="ＭＳ ゴシック" w:eastAsia="ＭＳ ゴシック" w:hAnsi="ＭＳ ゴシック"/>
          <w:noProof/>
        </w:rPr>
      </w:pPr>
      <w:r w:rsidRPr="000E6232">
        <w:rPr>
          <w:rFonts w:ascii="ＭＳ ゴシック" w:eastAsia="ＭＳ ゴシック" w:hAnsi="ＭＳ ゴシック" w:hint="eastAsia"/>
          <w:noProof/>
        </w:rPr>
        <w:t>ページ番号を記載してください。</w:t>
      </w:r>
    </w:p>
    <w:p w14:paraId="75D45553" w14:textId="77777777" w:rsidR="004853AA" w:rsidRPr="000E6232" w:rsidRDefault="004853AA" w:rsidP="004853AA">
      <w:pPr>
        <w:pStyle w:val="af1"/>
        <w:spacing w:line="276" w:lineRule="auto"/>
        <w:rPr>
          <w:rFonts w:ascii="ＭＳ ゴシック" w:eastAsia="ＭＳ ゴシック" w:hAnsi="ＭＳ ゴシック"/>
          <w:noProof/>
          <w:u w:val="single"/>
        </w:rPr>
      </w:pPr>
    </w:p>
    <w:p w14:paraId="6DDA515A" w14:textId="77777777" w:rsidR="004853AA" w:rsidRPr="000E6232" w:rsidRDefault="004853AA" w:rsidP="004853AA">
      <w:pPr>
        <w:pStyle w:val="af1"/>
        <w:numPr>
          <w:ilvl w:val="0"/>
          <w:numId w:val="35"/>
        </w:numPr>
        <w:spacing w:line="276" w:lineRule="auto"/>
        <w:ind w:leftChars="0"/>
        <w:jc w:val="left"/>
        <w:rPr>
          <w:rFonts w:ascii="ＭＳ ゴシック" w:eastAsia="ＭＳ ゴシック" w:hAnsi="ＭＳ ゴシック"/>
          <w:noProof/>
          <w:sz w:val="24"/>
          <w:u w:val="single"/>
        </w:rPr>
      </w:pPr>
      <w:r w:rsidRPr="000E6232">
        <w:rPr>
          <w:rFonts w:ascii="ＭＳ ゴシック" w:eastAsia="ＭＳ ゴシック" w:hAnsi="ＭＳ ゴシック" w:hint="eastAsia"/>
          <w:b/>
          <w:noProof/>
          <w:sz w:val="24"/>
          <w:u w:val="single"/>
        </w:rPr>
        <w:t>計画書は</w:t>
      </w:r>
      <w:r w:rsidRPr="000E6232">
        <w:rPr>
          <w:rFonts w:ascii="ＭＳ ゴシック" w:eastAsia="ＭＳ ゴシック" w:hAnsi="ＭＳ ゴシック" w:hint="eastAsia"/>
          <w:b/>
          <w:noProof/>
          <w:color w:val="FF0000"/>
          <w:sz w:val="24"/>
          <w:u w:val="single"/>
        </w:rPr>
        <w:t>赤字</w:t>
      </w:r>
      <w:r w:rsidRPr="000E6232">
        <w:rPr>
          <w:rFonts w:ascii="ＭＳ ゴシック" w:eastAsia="ＭＳ ゴシック" w:hAnsi="ＭＳ ゴシック" w:hint="eastAsia"/>
          <w:b/>
          <w:noProof/>
          <w:sz w:val="24"/>
          <w:u w:val="single"/>
        </w:rPr>
        <w:t>部分を参考に作成し、提出の際にはすべての</w:t>
      </w:r>
      <w:r w:rsidRPr="000E6232">
        <w:rPr>
          <w:rFonts w:ascii="ＭＳ ゴシック" w:eastAsia="ＭＳ ゴシック" w:hAnsi="ＭＳ ゴシック" w:hint="eastAsia"/>
          <w:b/>
          <w:noProof/>
          <w:color w:val="FF0000"/>
          <w:sz w:val="24"/>
          <w:u w:val="single"/>
        </w:rPr>
        <w:t>赤字</w:t>
      </w:r>
      <w:r w:rsidRPr="000E6232">
        <w:rPr>
          <w:rFonts w:ascii="ＭＳ ゴシック" w:eastAsia="ＭＳ ゴシック" w:hAnsi="ＭＳ ゴシック" w:hint="eastAsia"/>
          <w:b/>
          <w:noProof/>
          <w:sz w:val="24"/>
          <w:u w:val="single"/>
        </w:rPr>
        <w:t>・</w:t>
      </w:r>
      <w:r w:rsidRPr="000E6232">
        <w:rPr>
          <w:rFonts w:ascii="ＭＳ ゴシック" w:eastAsia="ＭＳ ゴシック" w:hAnsi="ＭＳ ゴシック" w:hint="eastAsia"/>
          <w:b/>
          <w:noProof/>
          <w:color w:val="0033CC"/>
          <w:sz w:val="24"/>
          <w:u w:val="single"/>
        </w:rPr>
        <w:t>青字</w:t>
      </w:r>
      <w:r w:rsidRPr="000E6232">
        <w:rPr>
          <w:rFonts w:ascii="ＭＳ ゴシック" w:eastAsia="ＭＳ ゴシック" w:hAnsi="ＭＳ ゴシック" w:hint="eastAsia"/>
          <w:b/>
          <w:noProof/>
          <w:sz w:val="24"/>
          <w:u w:val="single"/>
        </w:rPr>
        <w:t>部分を削除してください</w:t>
      </w:r>
      <w:r w:rsidRPr="000E6232">
        <w:rPr>
          <w:rFonts w:ascii="ＭＳ ゴシック" w:eastAsia="ＭＳ ゴシック" w:hAnsi="ＭＳ ゴシック" w:hint="eastAsia"/>
          <w:noProof/>
          <w:sz w:val="24"/>
          <w:u w:val="single"/>
        </w:rPr>
        <w:t>。</w:t>
      </w:r>
    </w:p>
    <w:p w14:paraId="6B6FE1CE" w14:textId="77777777" w:rsidR="004853AA" w:rsidRPr="000E6232" w:rsidRDefault="004853AA" w:rsidP="004853AA">
      <w:pPr>
        <w:pStyle w:val="af1"/>
        <w:spacing w:line="276" w:lineRule="auto"/>
        <w:rPr>
          <w:rFonts w:ascii="ＭＳ ゴシック" w:eastAsia="ＭＳ ゴシック" w:hAnsi="ＭＳ ゴシック"/>
          <w:noProof/>
          <w:u w:val="single"/>
        </w:rPr>
      </w:pPr>
    </w:p>
    <w:p w14:paraId="3E367C45" w14:textId="77777777" w:rsidR="004853AA" w:rsidRPr="000E6232" w:rsidRDefault="004853AA" w:rsidP="004853AA">
      <w:pPr>
        <w:pStyle w:val="af1"/>
        <w:numPr>
          <w:ilvl w:val="0"/>
          <w:numId w:val="35"/>
        </w:numPr>
        <w:spacing w:line="276" w:lineRule="auto"/>
        <w:ind w:leftChars="0"/>
        <w:jc w:val="left"/>
        <w:rPr>
          <w:rFonts w:ascii="ＭＳ ゴシック" w:eastAsia="ＭＳ ゴシック" w:hAnsi="ＭＳ ゴシック"/>
          <w:noProof/>
          <w:sz w:val="24"/>
          <w:u w:val="wave"/>
        </w:rPr>
      </w:pPr>
      <w:r w:rsidRPr="000E6232">
        <w:rPr>
          <w:rFonts w:ascii="ＭＳ ゴシック" w:eastAsia="ＭＳ ゴシック" w:hAnsi="ＭＳ ゴシック" w:hint="eastAsia"/>
          <w:b/>
          <w:noProof/>
          <w:color w:val="0033CC"/>
          <w:sz w:val="24"/>
          <w:u w:val="wave"/>
        </w:rPr>
        <w:t>青字</w:t>
      </w:r>
      <w:r w:rsidRPr="000E6232">
        <w:rPr>
          <w:rFonts w:ascii="ＭＳ ゴシック" w:eastAsia="ＭＳ ゴシック" w:hAnsi="ＭＳ ゴシック" w:hint="eastAsia"/>
          <w:b/>
          <w:noProof/>
          <w:sz w:val="24"/>
          <w:u w:val="wave"/>
        </w:rPr>
        <w:t>部分は記載例です。</w:t>
      </w:r>
    </w:p>
    <w:p w14:paraId="4B4A3437" w14:textId="77777777" w:rsidR="004853AA" w:rsidRPr="000E6232" w:rsidRDefault="004853AA" w:rsidP="004853AA">
      <w:pPr>
        <w:spacing w:line="276" w:lineRule="auto"/>
        <w:rPr>
          <w:rFonts w:ascii="ＭＳ ゴシック" w:eastAsia="ＭＳ ゴシック" w:hAnsi="ＭＳ ゴシック"/>
          <w:noProof/>
        </w:rPr>
      </w:pPr>
    </w:p>
    <w:p w14:paraId="258D4AD4" w14:textId="3DD3124F" w:rsidR="0006714F" w:rsidRDefault="009F2115" w:rsidP="004853AA">
      <w:pPr>
        <w:spacing w:line="276" w:lineRule="auto"/>
        <w:ind w:left="630" w:hangingChars="300" w:hanging="630"/>
        <w:rPr>
          <w:rFonts w:ascii="ＭＳ ゴシック" w:eastAsia="ＭＳ ゴシック" w:hAnsi="ＭＳ ゴシック"/>
          <w:noProof/>
        </w:rPr>
      </w:pPr>
      <w:r>
        <w:rPr>
          <w:rFonts w:ascii="ＭＳ ゴシック" w:eastAsia="ＭＳ ゴシック" w:hAnsi="ＭＳ ゴシック" w:hint="eastAsia"/>
          <w:noProof/>
        </w:rPr>
        <w:t>7</w:t>
      </w:r>
      <w:r w:rsidR="004853AA" w:rsidRPr="000E6232">
        <w:rPr>
          <w:rFonts w:ascii="ＭＳ ゴシック" w:eastAsia="ＭＳ ゴシック" w:hAnsi="ＭＳ ゴシック" w:hint="eastAsia"/>
          <w:noProof/>
        </w:rPr>
        <w:t xml:space="preserve">）　</w:t>
      </w:r>
      <w:r>
        <w:rPr>
          <w:rFonts w:ascii="ＭＳ ゴシック" w:eastAsia="ＭＳ ゴシック" w:hAnsi="ＭＳ ゴシック" w:hint="eastAsia"/>
          <w:noProof/>
        </w:rPr>
        <w:t xml:space="preserve">　</w:t>
      </w:r>
      <w:r w:rsidR="004853AA" w:rsidRPr="009F2115">
        <w:rPr>
          <w:rFonts w:ascii="ＭＳ ゴシック" w:eastAsia="ＭＳ ゴシック" w:hAnsi="ＭＳ ゴシック" w:hint="eastAsia"/>
          <w:b/>
          <w:noProof/>
          <w:sz w:val="24"/>
        </w:rPr>
        <w:t>多施設共同で行う研究で、共同研究機関として参加し、研究計画書がすでに作成されている場合は、当該研究の研究計画書を提出ください。</w:t>
      </w:r>
    </w:p>
    <w:p w14:paraId="387C6954" w14:textId="77777777" w:rsidR="0006714F" w:rsidRDefault="0006714F" w:rsidP="004853AA">
      <w:pPr>
        <w:spacing w:line="276" w:lineRule="auto"/>
        <w:ind w:left="630" w:hangingChars="300" w:hanging="630"/>
        <w:rPr>
          <w:rFonts w:ascii="ＭＳ ゴシック" w:eastAsia="ＭＳ ゴシック" w:hAnsi="ＭＳ ゴシック"/>
          <w:noProof/>
        </w:rPr>
      </w:pPr>
    </w:p>
    <w:p w14:paraId="17E18BD7" w14:textId="77777777" w:rsidR="0006714F" w:rsidRDefault="0006714F" w:rsidP="004853AA">
      <w:pPr>
        <w:spacing w:line="276" w:lineRule="auto"/>
        <w:ind w:left="630" w:hangingChars="300" w:hanging="630"/>
        <w:rPr>
          <w:rFonts w:ascii="ＭＳ ゴシック" w:eastAsia="ＭＳ ゴシック" w:hAnsi="ＭＳ ゴシック"/>
          <w:noProof/>
        </w:rPr>
      </w:pPr>
    </w:p>
    <w:p w14:paraId="42BE8628" w14:textId="72433E14" w:rsidR="0006714F" w:rsidRDefault="009F2115" w:rsidP="009F2115">
      <w:pPr>
        <w:spacing w:line="276" w:lineRule="auto"/>
        <w:ind w:leftChars="200" w:left="661" w:hangingChars="100" w:hanging="241"/>
        <w:rPr>
          <w:rFonts w:ascii="ＭＳ ゴシック" w:eastAsia="ＭＳ ゴシック" w:hAnsi="ＭＳ ゴシック"/>
          <w:noProof/>
        </w:rPr>
      </w:pPr>
      <w:r>
        <w:rPr>
          <w:rFonts w:ascii="ＭＳ ゴシック" w:eastAsia="ＭＳ ゴシック" w:hAnsi="ＭＳ ゴシック" w:hint="eastAsia"/>
          <w:b/>
          <w:noProof/>
          <w:sz w:val="24"/>
        </w:rPr>
        <w:t xml:space="preserve">※　</w:t>
      </w:r>
      <w:r w:rsidRPr="009F2115">
        <w:rPr>
          <w:rFonts w:ascii="ＭＳ ゴシック" w:eastAsia="ＭＳ ゴシック" w:hAnsi="ＭＳ ゴシック" w:hint="eastAsia"/>
          <w:b/>
          <w:noProof/>
          <w:sz w:val="24"/>
        </w:rPr>
        <w:t>先端医療・臨床研究推進センター</w:t>
      </w:r>
      <w:r>
        <w:rPr>
          <w:rFonts w:ascii="ＭＳ ゴシック" w:eastAsia="ＭＳ ゴシック" w:hAnsi="ＭＳ ゴシック" w:hint="eastAsia"/>
          <w:b/>
          <w:noProof/>
          <w:sz w:val="24"/>
        </w:rPr>
        <w:t>にて</w:t>
      </w:r>
      <w:r w:rsidRPr="009F2115">
        <w:rPr>
          <w:rFonts w:ascii="ＭＳ ゴシック" w:eastAsia="ＭＳ ゴシック" w:hAnsi="ＭＳ ゴシック" w:hint="eastAsia"/>
          <w:b/>
          <w:noProof/>
          <w:sz w:val="24"/>
        </w:rPr>
        <w:t>作成支援を受け</w:t>
      </w:r>
      <w:r>
        <w:rPr>
          <w:rFonts w:ascii="ＭＳ ゴシック" w:eastAsia="ＭＳ ゴシック" w:hAnsi="ＭＳ ゴシック" w:hint="eastAsia"/>
          <w:b/>
          <w:noProof/>
          <w:sz w:val="24"/>
        </w:rPr>
        <w:t>ることも可能です。</w:t>
      </w:r>
    </w:p>
    <w:p w14:paraId="222D7836" w14:textId="77777777" w:rsidR="0006714F" w:rsidRDefault="0006714F" w:rsidP="004853AA">
      <w:pPr>
        <w:spacing w:line="276" w:lineRule="auto"/>
        <w:ind w:left="630" w:hangingChars="300" w:hanging="630"/>
        <w:rPr>
          <w:rFonts w:ascii="ＭＳ ゴシック" w:eastAsia="ＭＳ ゴシック" w:hAnsi="ＭＳ ゴシック"/>
          <w:noProof/>
        </w:rPr>
      </w:pPr>
    </w:p>
    <w:p w14:paraId="39826C87" w14:textId="77777777" w:rsidR="00E000D2" w:rsidRDefault="00E000D2" w:rsidP="004853AA">
      <w:pPr>
        <w:spacing w:line="276" w:lineRule="auto"/>
        <w:ind w:left="630" w:hangingChars="300" w:hanging="630"/>
        <w:rPr>
          <w:rFonts w:ascii="ＭＳ ゴシック" w:eastAsia="ＭＳ ゴシック" w:hAnsi="ＭＳ ゴシック"/>
          <w:noProof/>
        </w:rPr>
      </w:pPr>
    </w:p>
    <w:p w14:paraId="5B8A4950" w14:textId="77777777" w:rsidR="00E000D2" w:rsidRDefault="00E000D2" w:rsidP="004853AA">
      <w:pPr>
        <w:spacing w:line="276" w:lineRule="auto"/>
        <w:ind w:left="630" w:hangingChars="300" w:hanging="630"/>
        <w:rPr>
          <w:rFonts w:ascii="ＭＳ ゴシック" w:eastAsia="ＭＳ ゴシック" w:hAnsi="ＭＳ ゴシック"/>
          <w:noProof/>
        </w:rPr>
      </w:pPr>
    </w:p>
    <w:p w14:paraId="456974A0" w14:textId="77777777" w:rsidR="0006714F" w:rsidRDefault="0006714F" w:rsidP="004853AA">
      <w:pPr>
        <w:spacing w:line="276" w:lineRule="auto"/>
        <w:ind w:left="630" w:hangingChars="300" w:hanging="630"/>
        <w:rPr>
          <w:rFonts w:ascii="ＭＳ ゴシック" w:eastAsia="ＭＳ ゴシック" w:hAnsi="ＭＳ ゴシック"/>
          <w:noProof/>
        </w:rPr>
      </w:pPr>
    </w:p>
    <w:p w14:paraId="79AC0320" w14:textId="77777777" w:rsidR="0006714F" w:rsidRDefault="0006714F" w:rsidP="004853AA">
      <w:pPr>
        <w:spacing w:line="276" w:lineRule="auto"/>
        <w:ind w:left="630" w:hangingChars="300" w:hanging="630"/>
        <w:rPr>
          <w:rFonts w:ascii="ＭＳ ゴシック" w:eastAsia="ＭＳ ゴシック" w:hAnsi="ＭＳ ゴシック"/>
          <w:noProof/>
        </w:rPr>
      </w:pPr>
    </w:p>
    <w:p w14:paraId="5700DD22" w14:textId="77777777" w:rsidR="0006714F" w:rsidRDefault="0006714F" w:rsidP="004853AA">
      <w:pPr>
        <w:spacing w:line="276" w:lineRule="auto"/>
        <w:ind w:left="630" w:hangingChars="300" w:hanging="630"/>
        <w:rPr>
          <w:rFonts w:ascii="ＭＳ ゴシック" w:eastAsia="ＭＳ ゴシック" w:hAnsi="ＭＳ ゴシック"/>
          <w:noProof/>
        </w:rPr>
      </w:pPr>
    </w:p>
    <w:p w14:paraId="57303A97" w14:textId="77777777" w:rsidR="0006714F" w:rsidRDefault="0006714F" w:rsidP="004853AA">
      <w:pPr>
        <w:spacing w:line="276" w:lineRule="auto"/>
        <w:ind w:left="630" w:hangingChars="300" w:hanging="630"/>
        <w:rPr>
          <w:rFonts w:ascii="ＭＳ ゴシック" w:eastAsia="ＭＳ ゴシック" w:hAnsi="ＭＳ ゴシック"/>
          <w:noProof/>
        </w:rPr>
      </w:pPr>
    </w:p>
    <w:p w14:paraId="70449981" w14:textId="77777777" w:rsidR="0006714F" w:rsidRDefault="0006714F" w:rsidP="004853AA">
      <w:pPr>
        <w:spacing w:line="276" w:lineRule="auto"/>
        <w:ind w:left="630" w:hangingChars="300" w:hanging="630"/>
        <w:rPr>
          <w:rFonts w:ascii="ＭＳ ゴシック" w:eastAsia="ＭＳ ゴシック" w:hAnsi="ＭＳ ゴシック"/>
          <w:noProof/>
        </w:rPr>
      </w:pPr>
    </w:p>
    <w:p w14:paraId="12C1E439" w14:textId="77777777" w:rsidR="0006714F" w:rsidRDefault="0006714F" w:rsidP="004853AA">
      <w:pPr>
        <w:spacing w:line="276" w:lineRule="auto"/>
        <w:ind w:left="630" w:hangingChars="300" w:hanging="630"/>
        <w:rPr>
          <w:rFonts w:ascii="ＭＳ ゴシック" w:eastAsia="ＭＳ ゴシック" w:hAnsi="ＭＳ ゴシック"/>
          <w:noProof/>
        </w:rPr>
      </w:pPr>
    </w:p>
    <w:p w14:paraId="335D2A03" w14:textId="77777777" w:rsidR="0006714F" w:rsidRDefault="0006714F" w:rsidP="004853AA">
      <w:pPr>
        <w:spacing w:line="276" w:lineRule="auto"/>
        <w:ind w:left="630" w:hangingChars="300" w:hanging="630"/>
        <w:rPr>
          <w:rFonts w:ascii="ＭＳ ゴシック" w:eastAsia="ＭＳ ゴシック" w:hAnsi="ＭＳ ゴシック"/>
          <w:noProof/>
        </w:rPr>
      </w:pPr>
    </w:p>
    <w:p w14:paraId="18217DA0" w14:textId="77777777" w:rsidR="0006714F" w:rsidRDefault="0006714F" w:rsidP="004853AA">
      <w:pPr>
        <w:spacing w:line="276" w:lineRule="auto"/>
        <w:ind w:left="630" w:hangingChars="300" w:hanging="630"/>
        <w:rPr>
          <w:rFonts w:ascii="ＭＳ ゴシック" w:eastAsia="ＭＳ ゴシック" w:hAnsi="ＭＳ ゴシック"/>
          <w:noProof/>
        </w:rPr>
      </w:pPr>
    </w:p>
    <w:p w14:paraId="57DD1002" w14:textId="77777777" w:rsidR="0006714F" w:rsidRDefault="0006714F" w:rsidP="004853AA">
      <w:pPr>
        <w:spacing w:line="276" w:lineRule="auto"/>
        <w:ind w:left="630" w:hangingChars="300" w:hanging="630"/>
        <w:rPr>
          <w:rFonts w:ascii="ＭＳ ゴシック" w:eastAsia="ＭＳ ゴシック" w:hAnsi="ＭＳ ゴシック"/>
          <w:noProof/>
        </w:rPr>
      </w:pPr>
    </w:p>
    <w:p w14:paraId="56BBEEFF" w14:textId="77777777" w:rsidR="0006714F" w:rsidRDefault="0006714F" w:rsidP="004853AA">
      <w:pPr>
        <w:spacing w:line="276" w:lineRule="auto"/>
        <w:ind w:left="630" w:hangingChars="300" w:hanging="630"/>
        <w:rPr>
          <w:rFonts w:ascii="ＭＳ ゴシック" w:eastAsia="ＭＳ ゴシック" w:hAnsi="ＭＳ ゴシック"/>
          <w:noProof/>
        </w:rPr>
      </w:pPr>
    </w:p>
    <w:p w14:paraId="39880713" w14:textId="77777777" w:rsidR="00FD5665" w:rsidRDefault="00FD5665" w:rsidP="0006714F">
      <w:pPr>
        <w:jc w:val="left"/>
        <w:rPr>
          <w:rFonts w:ascii="ＭＳ Ｐゴシック" w:eastAsia="ＭＳ Ｐゴシック" w:hAnsi="ＭＳ Ｐゴシック" w:cs="ＭＳ Ｐゴシック"/>
          <w:b/>
          <w:bCs/>
          <w:color w:val="000000"/>
          <w:kern w:val="0"/>
          <w:sz w:val="24"/>
        </w:rPr>
      </w:pPr>
    </w:p>
    <w:p w14:paraId="54F6E8D5" w14:textId="596F6E78" w:rsidR="0006714F" w:rsidRPr="00B86E08" w:rsidRDefault="0006714F" w:rsidP="0006714F">
      <w:pPr>
        <w:jc w:val="left"/>
        <w:rPr>
          <w:rFonts w:ascii="Meiryo UI" w:eastAsia="Meiryo UI" w:hAnsi="Meiryo UI" w:cs="Meiryo UI"/>
          <w:sz w:val="14"/>
          <w:szCs w:val="21"/>
        </w:rPr>
      </w:pPr>
      <w:r w:rsidRPr="00020102">
        <w:rPr>
          <w:rFonts w:ascii="ＭＳ Ｐゴシック" w:eastAsia="ＭＳ Ｐゴシック" w:hAnsi="ＭＳ Ｐゴシック" w:cs="ＭＳ Ｐゴシック" w:hint="eastAsia"/>
          <w:b/>
          <w:bCs/>
          <w:color w:val="000000"/>
          <w:kern w:val="0"/>
          <w:sz w:val="24"/>
        </w:rPr>
        <w:lastRenderedPageBreak/>
        <w:t>研究計画書の記載事項</w:t>
      </w:r>
      <w:r>
        <w:rPr>
          <w:rFonts w:ascii="ＭＳ Ｐゴシック" w:eastAsia="ＭＳ Ｐゴシック" w:hAnsi="ＭＳ Ｐゴシック" w:cs="ＭＳ Ｐゴシック" w:hint="eastAsia"/>
          <w:b/>
          <w:bCs/>
          <w:color w:val="000000"/>
          <w:kern w:val="0"/>
          <w:sz w:val="24"/>
        </w:rPr>
        <w:t xml:space="preserve">　（「倫理指針」第3章第8の（1）関係）　</w:t>
      </w:r>
    </w:p>
    <w:tbl>
      <w:tblPr>
        <w:tblStyle w:val="a5"/>
        <w:tblW w:w="0" w:type="auto"/>
        <w:tblInd w:w="108" w:type="dxa"/>
        <w:tblLook w:val="04A0" w:firstRow="1" w:lastRow="0" w:firstColumn="1" w:lastColumn="0" w:noHBand="0" w:noVBand="1"/>
      </w:tblPr>
      <w:tblGrid>
        <w:gridCol w:w="709"/>
        <w:gridCol w:w="9037"/>
      </w:tblGrid>
      <w:tr w:rsidR="0006714F" w:rsidRPr="00B86E08" w14:paraId="226070D7" w14:textId="77777777" w:rsidTr="0006714F">
        <w:tc>
          <w:tcPr>
            <w:tcW w:w="709" w:type="dxa"/>
            <w:shd w:val="clear" w:color="auto" w:fill="FFFF00"/>
            <w:vAlign w:val="center"/>
          </w:tcPr>
          <w:p w14:paraId="1F4F1FBA" w14:textId="77777777" w:rsidR="0006714F" w:rsidRPr="00020102" w:rsidRDefault="0006714F" w:rsidP="00436CA9">
            <w:pPr>
              <w:jc w:val="center"/>
              <w:rPr>
                <w:rFonts w:ascii="Meiryo UI" w:eastAsia="Meiryo UI" w:hAnsi="Meiryo UI" w:cs="Meiryo UI"/>
                <w:szCs w:val="21"/>
              </w:rPr>
            </w:pPr>
          </w:p>
        </w:tc>
        <w:tc>
          <w:tcPr>
            <w:tcW w:w="9037" w:type="dxa"/>
            <w:shd w:val="clear" w:color="auto" w:fill="FFFF00"/>
            <w:vAlign w:val="center"/>
          </w:tcPr>
          <w:p w14:paraId="3980EF13" w14:textId="77777777" w:rsidR="0006714F" w:rsidRPr="00020102" w:rsidRDefault="0006714F" w:rsidP="00436CA9">
            <w:pPr>
              <w:jc w:val="center"/>
              <w:rPr>
                <w:rFonts w:ascii="Meiryo UI" w:eastAsia="Meiryo UI" w:hAnsi="Meiryo UI" w:cs="Meiryo UI"/>
                <w:szCs w:val="21"/>
              </w:rPr>
            </w:pPr>
            <w:r w:rsidRPr="00020102">
              <w:rPr>
                <w:rFonts w:ascii="Meiryo UI" w:eastAsia="Meiryo UI" w:hAnsi="Meiryo UI" w:cs="Meiryo UI" w:hint="eastAsia"/>
                <w:kern w:val="0"/>
                <w:szCs w:val="21"/>
              </w:rPr>
              <w:t>記載事項</w:t>
            </w:r>
          </w:p>
        </w:tc>
      </w:tr>
      <w:tr w:rsidR="0006714F" w:rsidRPr="00B86E08" w14:paraId="346638DE" w14:textId="77777777" w:rsidTr="00E03EE4">
        <w:tc>
          <w:tcPr>
            <w:tcW w:w="709" w:type="dxa"/>
            <w:vAlign w:val="center"/>
          </w:tcPr>
          <w:p w14:paraId="68D59FC6" w14:textId="77777777" w:rsidR="0006714F" w:rsidRPr="00020102" w:rsidRDefault="0006714F" w:rsidP="0006714F">
            <w:pPr>
              <w:pStyle w:val="af1"/>
              <w:numPr>
                <w:ilvl w:val="0"/>
                <w:numId w:val="37"/>
              </w:numPr>
              <w:ind w:leftChars="0"/>
              <w:jc w:val="center"/>
              <w:rPr>
                <w:rFonts w:ascii="Meiryo UI" w:eastAsia="Meiryo UI" w:hAnsi="Meiryo UI" w:cs="Meiryo UI"/>
                <w:szCs w:val="21"/>
              </w:rPr>
            </w:pPr>
          </w:p>
        </w:tc>
        <w:tc>
          <w:tcPr>
            <w:tcW w:w="9037" w:type="dxa"/>
          </w:tcPr>
          <w:p w14:paraId="75FADFBC" w14:textId="77777777" w:rsidR="0006714F" w:rsidRPr="00020102" w:rsidRDefault="0006714F" w:rsidP="00436CA9">
            <w:pPr>
              <w:jc w:val="left"/>
              <w:rPr>
                <w:rFonts w:ascii="Meiryo UI" w:eastAsia="Meiryo UI" w:hAnsi="Meiryo UI" w:cs="Meiryo UI"/>
                <w:szCs w:val="21"/>
              </w:rPr>
            </w:pPr>
            <w:r w:rsidRPr="00020102">
              <w:rPr>
                <w:rFonts w:ascii="Meiryo UI" w:eastAsia="Meiryo UI" w:hAnsi="Meiryo UI" w:cs="Meiryo UI" w:hint="eastAsia"/>
                <w:kern w:val="0"/>
                <w:szCs w:val="21"/>
              </w:rPr>
              <w:t>研究の名称</w:t>
            </w:r>
          </w:p>
        </w:tc>
      </w:tr>
      <w:tr w:rsidR="0006714F" w:rsidRPr="00B86E08" w14:paraId="7166BF52" w14:textId="77777777" w:rsidTr="00E03EE4">
        <w:tc>
          <w:tcPr>
            <w:tcW w:w="709" w:type="dxa"/>
            <w:vAlign w:val="center"/>
          </w:tcPr>
          <w:p w14:paraId="50A06301" w14:textId="77777777" w:rsidR="0006714F" w:rsidRPr="00020102" w:rsidRDefault="0006714F" w:rsidP="0006714F">
            <w:pPr>
              <w:pStyle w:val="af1"/>
              <w:numPr>
                <w:ilvl w:val="0"/>
                <w:numId w:val="37"/>
              </w:numPr>
              <w:ind w:leftChars="0"/>
              <w:jc w:val="center"/>
              <w:rPr>
                <w:rFonts w:ascii="Meiryo UI" w:eastAsia="Meiryo UI" w:hAnsi="Meiryo UI" w:cs="Meiryo UI"/>
                <w:szCs w:val="21"/>
              </w:rPr>
            </w:pPr>
          </w:p>
        </w:tc>
        <w:tc>
          <w:tcPr>
            <w:tcW w:w="9037" w:type="dxa"/>
          </w:tcPr>
          <w:p w14:paraId="740B5271" w14:textId="77777777" w:rsidR="0006714F" w:rsidRPr="00020102" w:rsidRDefault="0006714F" w:rsidP="00436CA9">
            <w:pPr>
              <w:jc w:val="left"/>
              <w:rPr>
                <w:rFonts w:ascii="Meiryo UI" w:eastAsia="Meiryo UI" w:hAnsi="Meiryo UI" w:cs="Meiryo UI"/>
                <w:szCs w:val="21"/>
              </w:rPr>
            </w:pPr>
            <w:r w:rsidRPr="00020102">
              <w:rPr>
                <w:rFonts w:ascii="Meiryo UI" w:eastAsia="Meiryo UI" w:hAnsi="Meiryo UI" w:cs="Meiryo UI" w:hint="eastAsia"/>
                <w:kern w:val="0"/>
                <w:szCs w:val="21"/>
              </w:rPr>
              <w:t>研究の実施体制（研究機関の名称及び研究者の氏名を含む）</w:t>
            </w:r>
          </w:p>
        </w:tc>
      </w:tr>
      <w:tr w:rsidR="0006714F" w:rsidRPr="00B86E08" w14:paraId="7185428A" w14:textId="77777777" w:rsidTr="00E03EE4">
        <w:tc>
          <w:tcPr>
            <w:tcW w:w="709" w:type="dxa"/>
            <w:vAlign w:val="center"/>
          </w:tcPr>
          <w:p w14:paraId="0DC699D0" w14:textId="77777777" w:rsidR="0006714F" w:rsidRPr="00020102" w:rsidRDefault="0006714F" w:rsidP="0006714F">
            <w:pPr>
              <w:pStyle w:val="af1"/>
              <w:numPr>
                <w:ilvl w:val="0"/>
                <w:numId w:val="37"/>
              </w:numPr>
              <w:ind w:leftChars="0"/>
              <w:jc w:val="center"/>
              <w:rPr>
                <w:rFonts w:ascii="Meiryo UI" w:eastAsia="Meiryo UI" w:hAnsi="Meiryo UI" w:cs="Meiryo UI"/>
                <w:szCs w:val="21"/>
              </w:rPr>
            </w:pPr>
          </w:p>
        </w:tc>
        <w:tc>
          <w:tcPr>
            <w:tcW w:w="9037" w:type="dxa"/>
          </w:tcPr>
          <w:p w14:paraId="15A4E22B" w14:textId="77777777" w:rsidR="0006714F" w:rsidRPr="00020102" w:rsidRDefault="0006714F" w:rsidP="00436CA9">
            <w:pPr>
              <w:jc w:val="left"/>
              <w:rPr>
                <w:rFonts w:ascii="Meiryo UI" w:eastAsia="Meiryo UI" w:hAnsi="Meiryo UI" w:cs="Meiryo UI"/>
                <w:szCs w:val="21"/>
              </w:rPr>
            </w:pPr>
            <w:r w:rsidRPr="00020102">
              <w:rPr>
                <w:rFonts w:ascii="Meiryo UI" w:eastAsia="Meiryo UI" w:hAnsi="Meiryo UI" w:cs="Meiryo UI" w:hint="eastAsia"/>
                <w:kern w:val="0"/>
                <w:szCs w:val="21"/>
              </w:rPr>
              <w:t>研究の目的及び意義</w:t>
            </w:r>
          </w:p>
        </w:tc>
      </w:tr>
      <w:tr w:rsidR="0006714F" w:rsidRPr="00B86E08" w14:paraId="63069414" w14:textId="77777777" w:rsidTr="00E03EE4">
        <w:tc>
          <w:tcPr>
            <w:tcW w:w="709" w:type="dxa"/>
            <w:vAlign w:val="center"/>
          </w:tcPr>
          <w:p w14:paraId="2056ADCF" w14:textId="77777777" w:rsidR="0006714F" w:rsidRPr="00020102" w:rsidRDefault="0006714F" w:rsidP="0006714F">
            <w:pPr>
              <w:pStyle w:val="af1"/>
              <w:numPr>
                <w:ilvl w:val="0"/>
                <w:numId w:val="37"/>
              </w:numPr>
              <w:ind w:leftChars="0"/>
              <w:jc w:val="center"/>
              <w:rPr>
                <w:rFonts w:ascii="Meiryo UI" w:eastAsia="Meiryo UI" w:hAnsi="Meiryo UI" w:cs="Meiryo UI"/>
                <w:szCs w:val="21"/>
              </w:rPr>
            </w:pPr>
          </w:p>
        </w:tc>
        <w:tc>
          <w:tcPr>
            <w:tcW w:w="9037" w:type="dxa"/>
          </w:tcPr>
          <w:p w14:paraId="6C64686A" w14:textId="77777777" w:rsidR="0006714F" w:rsidRPr="00020102" w:rsidRDefault="0006714F" w:rsidP="00436CA9">
            <w:pPr>
              <w:jc w:val="left"/>
              <w:rPr>
                <w:rFonts w:ascii="Meiryo UI" w:eastAsia="Meiryo UI" w:hAnsi="Meiryo UI" w:cs="Meiryo UI"/>
                <w:szCs w:val="21"/>
              </w:rPr>
            </w:pPr>
            <w:r w:rsidRPr="00020102">
              <w:rPr>
                <w:rFonts w:ascii="Meiryo UI" w:eastAsia="Meiryo UI" w:hAnsi="Meiryo UI" w:cs="Meiryo UI" w:hint="eastAsia"/>
                <w:kern w:val="0"/>
                <w:szCs w:val="21"/>
              </w:rPr>
              <w:t>研究の方法及び期間</w:t>
            </w:r>
          </w:p>
        </w:tc>
      </w:tr>
      <w:tr w:rsidR="0006714F" w:rsidRPr="00B86E08" w14:paraId="1AC3260D" w14:textId="77777777" w:rsidTr="00E03EE4">
        <w:tc>
          <w:tcPr>
            <w:tcW w:w="709" w:type="dxa"/>
            <w:vAlign w:val="center"/>
          </w:tcPr>
          <w:p w14:paraId="0E6BC0EC" w14:textId="77777777" w:rsidR="0006714F" w:rsidRPr="00020102" w:rsidRDefault="0006714F" w:rsidP="0006714F">
            <w:pPr>
              <w:pStyle w:val="af1"/>
              <w:numPr>
                <w:ilvl w:val="0"/>
                <w:numId w:val="37"/>
              </w:numPr>
              <w:ind w:leftChars="0"/>
              <w:jc w:val="center"/>
              <w:rPr>
                <w:rFonts w:ascii="Meiryo UI" w:eastAsia="Meiryo UI" w:hAnsi="Meiryo UI" w:cs="Meiryo UI"/>
                <w:szCs w:val="21"/>
              </w:rPr>
            </w:pPr>
          </w:p>
        </w:tc>
        <w:tc>
          <w:tcPr>
            <w:tcW w:w="9037" w:type="dxa"/>
          </w:tcPr>
          <w:p w14:paraId="40EE8DCF" w14:textId="77777777" w:rsidR="0006714F" w:rsidRPr="00020102" w:rsidRDefault="0006714F" w:rsidP="00436CA9">
            <w:pPr>
              <w:jc w:val="left"/>
              <w:rPr>
                <w:rFonts w:ascii="Meiryo UI" w:eastAsia="Meiryo UI" w:hAnsi="Meiryo UI" w:cs="Meiryo UI"/>
                <w:szCs w:val="21"/>
              </w:rPr>
            </w:pPr>
            <w:r w:rsidRPr="00020102">
              <w:rPr>
                <w:rFonts w:ascii="Meiryo UI" w:eastAsia="Meiryo UI" w:hAnsi="Meiryo UI" w:cs="Meiryo UI" w:hint="eastAsia"/>
                <w:kern w:val="0"/>
                <w:szCs w:val="21"/>
              </w:rPr>
              <w:t>研究対象者の選定方法</w:t>
            </w:r>
          </w:p>
        </w:tc>
      </w:tr>
      <w:tr w:rsidR="0006714F" w:rsidRPr="00B86E08" w14:paraId="460446DD" w14:textId="77777777" w:rsidTr="00E03EE4">
        <w:tc>
          <w:tcPr>
            <w:tcW w:w="709" w:type="dxa"/>
            <w:vAlign w:val="center"/>
          </w:tcPr>
          <w:p w14:paraId="4B97911F" w14:textId="77777777" w:rsidR="0006714F" w:rsidRPr="00020102" w:rsidRDefault="0006714F" w:rsidP="0006714F">
            <w:pPr>
              <w:pStyle w:val="af1"/>
              <w:numPr>
                <w:ilvl w:val="0"/>
                <w:numId w:val="37"/>
              </w:numPr>
              <w:ind w:leftChars="0"/>
              <w:jc w:val="center"/>
              <w:rPr>
                <w:rFonts w:ascii="Meiryo UI" w:eastAsia="Meiryo UI" w:hAnsi="Meiryo UI" w:cs="Meiryo UI"/>
                <w:szCs w:val="21"/>
              </w:rPr>
            </w:pPr>
          </w:p>
        </w:tc>
        <w:tc>
          <w:tcPr>
            <w:tcW w:w="9037" w:type="dxa"/>
          </w:tcPr>
          <w:p w14:paraId="77C119B6" w14:textId="77777777" w:rsidR="0006714F" w:rsidRPr="00020102" w:rsidRDefault="0006714F" w:rsidP="00436CA9">
            <w:pPr>
              <w:jc w:val="left"/>
              <w:rPr>
                <w:rFonts w:ascii="Meiryo UI" w:eastAsia="Meiryo UI" w:hAnsi="Meiryo UI" w:cs="Meiryo UI"/>
                <w:szCs w:val="21"/>
              </w:rPr>
            </w:pPr>
            <w:r w:rsidRPr="00020102">
              <w:rPr>
                <w:rFonts w:ascii="Meiryo UI" w:eastAsia="Meiryo UI" w:hAnsi="Meiryo UI" w:cs="Meiryo UI" w:hint="eastAsia"/>
                <w:kern w:val="0"/>
                <w:szCs w:val="21"/>
              </w:rPr>
              <w:t>研究の科学的合理性の根拠</w:t>
            </w:r>
          </w:p>
        </w:tc>
      </w:tr>
      <w:tr w:rsidR="0006714F" w:rsidRPr="00B86E08" w14:paraId="3C5B2EE8" w14:textId="77777777" w:rsidTr="00E03EE4">
        <w:tc>
          <w:tcPr>
            <w:tcW w:w="709" w:type="dxa"/>
            <w:vAlign w:val="center"/>
          </w:tcPr>
          <w:p w14:paraId="2D1F6DC5" w14:textId="77777777" w:rsidR="0006714F" w:rsidRPr="00020102" w:rsidRDefault="0006714F" w:rsidP="0006714F">
            <w:pPr>
              <w:pStyle w:val="af1"/>
              <w:numPr>
                <w:ilvl w:val="0"/>
                <w:numId w:val="37"/>
              </w:numPr>
              <w:ind w:leftChars="0"/>
              <w:jc w:val="center"/>
              <w:rPr>
                <w:rFonts w:ascii="Meiryo UI" w:eastAsia="Meiryo UI" w:hAnsi="Meiryo UI" w:cs="Meiryo UI"/>
                <w:szCs w:val="21"/>
              </w:rPr>
            </w:pPr>
          </w:p>
        </w:tc>
        <w:tc>
          <w:tcPr>
            <w:tcW w:w="9037" w:type="dxa"/>
          </w:tcPr>
          <w:p w14:paraId="33CF8CD9" w14:textId="77777777" w:rsidR="0006714F" w:rsidRPr="00020102" w:rsidRDefault="0006714F" w:rsidP="00436CA9">
            <w:pPr>
              <w:jc w:val="left"/>
              <w:rPr>
                <w:rFonts w:ascii="Meiryo UI" w:eastAsia="Meiryo UI" w:hAnsi="Meiryo UI" w:cs="Meiryo UI"/>
                <w:szCs w:val="21"/>
              </w:rPr>
            </w:pPr>
            <w:r w:rsidRPr="00020102">
              <w:rPr>
                <w:rFonts w:ascii="Meiryo UI" w:eastAsia="Meiryo UI" w:hAnsi="Meiryo UI" w:cs="Meiryo UI" w:hint="eastAsia"/>
                <w:kern w:val="0"/>
                <w:szCs w:val="21"/>
              </w:rPr>
              <w:t>インフォームド・コンセントを受ける手続き等（説明及び同意に関する事項を含む。）</w:t>
            </w:r>
          </w:p>
        </w:tc>
      </w:tr>
      <w:tr w:rsidR="0006714F" w:rsidRPr="00B86E08" w14:paraId="56465430" w14:textId="77777777" w:rsidTr="00E03EE4">
        <w:tc>
          <w:tcPr>
            <w:tcW w:w="709" w:type="dxa"/>
            <w:vAlign w:val="center"/>
          </w:tcPr>
          <w:p w14:paraId="11235E77" w14:textId="77777777" w:rsidR="0006714F" w:rsidRPr="00020102" w:rsidRDefault="0006714F" w:rsidP="0006714F">
            <w:pPr>
              <w:pStyle w:val="af1"/>
              <w:numPr>
                <w:ilvl w:val="0"/>
                <w:numId w:val="37"/>
              </w:numPr>
              <w:ind w:leftChars="0"/>
              <w:jc w:val="center"/>
              <w:rPr>
                <w:rFonts w:ascii="Meiryo UI" w:eastAsia="Meiryo UI" w:hAnsi="Meiryo UI" w:cs="Meiryo UI"/>
                <w:szCs w:val="21"/>
              </w:rPr>
            </w:pPr>
          </w:p>
        </w:tc>
        <w:tc>
          <w:tcPr>
            <w:tcW w:w="9037" w:type="dxa"/>
          </w:tcPr>
          <w:p w14:paraId="2FC29120" w14:textId="77777777" w:rsidR="0006714F" w:rsidRPr="00020102" w:rsidRDefault="0006714F" w:rsidP="00436CA9">
            <w:pPr>
              <w:jc w:val="left"/>
              <w:rPr>
                <w:rFonts w:ascii="Meiryo UI" w:eastAsia="Meiryo UI" w:hAnsi="Meiryo UI" w:cs="Meiryo UI"/>
                <w:szCs w:val="21"/>
              </w:rPr>
            </w:pPr>
            <w:r w:rsidRPr="00020102">
              <w:rPr>
                <w:rFonts w:ascii="Meiryo UI" w:eastAsia="Meiryo UI" w:hAnsi="Meiryo UI" w:cs="Meiryo UI" w:hint="eastAsia"/>
                <w:kern w:val="0"/>
                <w:szCs w:val="21"/>
              </w:rPr>
              <w:t>個人情報等の取扱い（匿名化する場合にはその方法を含む。）</w:t>
            </w:r>
          </w:p>
        </w:tc>
      </w:tr>
      <w:tr w:rsidR="0006714F" w:rsidRPr="00B86E08" w14:paraId="25BEDC57" w14:textId="77777777" w:rsidTr="00E03EE4">
        <w:tc>
          <w:tcPr>
            <w:tcW w:w="709" w:type="dxa"/>
            <w:vAlign w:val="center"/>
          </w:tcPr>
          <w:p w14:paraId="63188DED" w14:textId="77777777" w:rsidR="0006714F" w:rsidRPr="00020102" w:rsidRDefault="0006714F" w:rsidP="0006714F">
            <w:pPr>
              <w:pStyle w:val="af1"/>
              <w:numPr>
                <w:ilvl w:val="0"/>
                <w:numId w:val="37"/>
              </w:numPr>
              <w:ind w:leftChars="0"/>
              <w:jc w:val="center"/>
              <w:rPr>
                <w:rFonts w:ascii="Meiryo UI" w:eastAsia="Meiryo UI" w:hAnsi="Meiryo UI" w:cs="Meiryo UI"/>
                <w:szCs w:val="21"/>
              </w:rPr>
            </w:pPr>
          </w:p>
        </w:tc>
        <w:tc>
          <w:tcPr>
            <w:tcW w:w="9037" w:type="dxa"/>
          </w:tcPr>
          <w:p w14:paraId="4DEA0496" w14:textId="77777777" w:rsidR="0006714F" w:rsidRPr="00020102" w:rsidRDefault="0006714F" w:rsidP="00436CA9">
            <w:pPr>
              <w:jc w:val="left"/>
              <w:rPr>
                <w:rFonts w:ascii="Meiryo UI" w:eastAsia="Meiryo UI" w:hAnsi="Meiryo UI" w:cs="Meiryo UI"/>
                <w:szCs w:val="21"/>
              </w:rPr>
            </w:pPr>
            <w:r w:rsidRPr="00020102">
              <w:rPr>
                <w:rFonts w:ascii="Meiryo UI" w:eastAsia="Meiryo UI" w:hAnsi="Meiryo UI" w:cs="Meiryo UI" w:hint="eastAsia"/>
                <w:kern w:val="0"/>
                <w:szCs w:val="21"/>
              </w:rPr>
              <w:t>研究対象者に生じる負担並びに予測されるリスク及び利益、これらの総合的評価並びに当該負担及びリスクを最小化する対策</w:t>
            </w:r>
          </w:p>
        </w:tc>
      </w:tr>
      <w:tr w:rsidR="0006714F" w:rsidRPr="00B86E08" w14:paraId="4A90AEB0" w14:textId="77777777" w:rsidTr="00E03EE4">
        <w:tc>
          <w:tcPr>
            <w:tcW w:w="709" w:type="dxa"/>
            <w:vAlign w:val="center"/>
          </w:tcPr>
          <w:p w14:paraId="2617B406" w14:textId="77777777" w:rsidR="0006714F" w:rsidRPr="00020102" w:rsidRDefault="0006714F" w:rsidP="0006714F">
            <w:pPr>
              <w:pStyle w:val="af1"/>
              <w:numPr>
                <w:ilvl w:val="0"/>
                <w:numId w:val="37"/>
              </w:numPr>
              <w:ind w:leftChars="0"/>
              <w:jc w:val="center"/>
              <w:rPr>
                <w:rFonts w:ascii="Meiryo UI" w:eastAsia="Meiryo UI" w:hAnsi="Meiryo UI" w:cs="Meiryo UI"/>
                <w:szCs w:val="21"/>
              </w:rPr>
            </w:pPr>
          </w:p>
        </w:tc>
        <w:tc>
          <w:tcPr>
            <w:tcW w:w="9037" w:type="dxa"/>
          </w:tcPr>
          <w:p w14:paraId="2A103367" w14:textId="77777777" w:rsidR="0006714F" w:rsidRPr="00020102" w:rsidRDefault="0006714F" w:rsidP="00436CA9">
            <w:pPr>
              <w:jc w:val="left"/>
              <w:rPr>
                <w:rFonts w:ascii="Meiryo UI" w:eastAsia="Meiryo UI" w:hAnsi="Meiryo UI" w:cs="Meiryo UI"/>
                <w:szCs w:val="21"/>
              </w:rPr>
            </w:pPr>
            <w:r w:rsidRPr="00020102">
              <w:rPr>
                <w:rFonts w:ascii="Meiryo UI" w:eastAsia="Meiryo UI" w:hAnsi="Meiryo UI" w:cs="Meiryo UI" w:hint="eastAsia"/>
                <w:kern w:val="0"/>
                <w:szCs w:val="21"/>
              </w:rPr>
              <w:t>試料・情報（研究に用いられる情報に係る資料を含む。）の保管及び廃棄の方法</w:t>
            </w:r>
          </w:p>
        </w:tc>
      </w:tr>
      <w:tr w:rsidR="0006714F" w:rsidRPr="00B86E08" w14:paraId="041FFD46" w14:textId="77777777" w:rsidTr="00E03EE4">
        <w:tc>
          <w:tcPr>
            <w:tcW w:w="709" w:type="dxa"/>
            <w:vAlign w:val="center"/>
          </w:tcPr>
          <w:p w14:paraId="2B8A7F97" w14:textId="77777777" w:rsidR="0006714F" w:rsidRPr="00020102" w:rsidRDefault="0006714F" w:rsidP="0006714F">
            <w:pPr>
              <w:pStyle w:val="af1"/>
              <w:numPr>
                <w:ilvl w:val="0"/>
                <w:numId w:val="37"/>
              </w:numPr>
              <w:ind w:leftChars="0"/>
              <w:jc w:val="center"/>
              <w:rPr>
                <w:rFonts w:ascii="Meiryo UI" w:eastAsia="Meiryo UI" w:hAnsi="Meiryo UI" w:cs="Meiryo UI"/>
                <w:szCs w:val="21"/>
              </w:rPr>
            </w:pPr>
          </w:p>
        </w:tc>
        <w:tc>
          <w:tcPr>
            <w:tcW w:w="9037" w:type="dxa"/>
          </w:tcPr>
          <w:p w14:paraId="668E820C" w14:textId="77777777" w:rsidR="0006714F" w:rsidRPr="00020102" w:rsidRDefault="0006714F" w:rsidP="00436CA9">
            <w:pPr>
              <w:jc w:val="left"/>
              <w:rPr>
                <w:rFonts w:ascii="Meiryo UI" w:eastAsia="Meiryo UI" w:hAnsi="Meiryo UI" w:cs="Meiryo UI"/>
                <w:szCs w:val="21"/>
              </w:rPr>
            </w:pPr>
            <w:r w:rsidRPr="00020102">
              <w:rPr>
                <w:rFonts w:ascii="Meiryo UI" w:eastAsia="Meiryo UI" w:hAnsi="Meiryo UI" w:cs="Meiryo UI" w:hint="eastAsia"/>
                <w:kern w:val="0"/>
                <w:szCs w:val="21"/>
              </w:rPr>
              <w:t>研究機関の長への報告内容及び方法（定期報告・有害事象報告）</w:t>
            </w:r>
          </w:p>
        </w:tc>
      </w:tr>
      <w:tr w:rsidR="0006714F" w:rsidRPr="00B86E08" w14:paraId="45354882" w14:textId="77777777" w:rsidTr="00E03EE4">
        <w:tc>
          <w:tcPr>
            <w:tcW w:w="709" w:type="dxa"/>
            <w:vAlign w:val="center"/>
          </w:tcPr>
          <w:p w14:paraId="5A442405" w14:textId="77777777" w:rsidR="0006714F" w:rsidRPr="00020102" w:rsidRDefault="0006714F" w:rsidP="0006714F">
            <w:pPr>
              <w:pStyle w:val="af1"/>
              <w:numPr>
                <w:ilvl w:val="0"/>
                <w:numId w:val="37"/>
              </w:numPr>
              <w:ind w:leftChars="0"/>
              <w:jc w:val="center"/>
              <w:rPr>
                <w:rFonts w:ascii="Meiryo UI" w:eastAsia="Meiryo UI" w:hAnsi="Meiryo UI" w:cs="Meiryo UI"/>
                <w:szCs w:val="21"/>
              </w:rPr>
            </w:pPr>
          </w:p>
        </w:tc>
        <w:tc>
          <w:tcPr>
            <w:tcW w:w="9037" w:type="dxa"/>
          </w:tcPr>
          <w:p w14:paraId="7FA70344" w14:textId="77777777" w:rsidR="0006714F" w:rsidRPr="00020102" w:rsidRDefault="0006714F" w:rsidP="00436CA9">
            <w:pPr>
              <w:jc w:val="left"/>
              <w:rPr>
                <w:rFonts w:ascii="Meiryo UI" w:eastAsia="Meiryo UI" w:hAnsi="Meiryo UI" w:cs="Meiryo UI"/>
                <w:szCs w:val="21"/>
              </w:rPr>
            </w:pPr>
            <w:r w:rsidRPr="00020102">
              <w:rPr>
                <w:rFonts w:ascii="Meiryo UI" w:eastAsia="Meiryo UI" w:hAnsi="Meiryo UI" w:cs="Meiryo UI" w:hint="eastAsia"/>
                <w:kern w:val="0"/>
                <w:szCs w:val="21"/>
              </w:rPr>
              <w:t>研究の資金源等、研究機関の研究に係る利益相反及び個人の収益等、研究者等研究に係る利益相反に関する状況</w:t>
            </w:r>
          </w:p>
        </w:tc>
      </w:tr>
      <w:tr w:rsidR="0006714F" w:rsidRPr="00B86E08" w14:paraId="6B4D444E" w14:textId="77777777" w:rsidTr="00E03EE4">
        <w:tc>
          <w:tcPr>
            <w:tcW w:w="709" w:type="dxa"/>
            <w:vAlign w:val="center"/>
          </w:tcPr>
          <w:p w14:paraId="282B76EC" w14:textId="77777777" w:rsidR="0006714F" w:rsidRPr="00020102" w:rsidRDefault="0006714F" w:rsidP="0006714F">
            <w:pPr>
              <w:pStyle w:val="af1"/>
              <w:numPr>
                <w:ilvl w:val="0"/>
                <w:numId w:val="37"/>
              </w:numPr>
              <w:ind w:leftChars="0"/>
              <w:jc w:val="center"/>
              <w:rPr>
                <w:rFonts w:ascii="Meiryo UI" w:eastAsia="Meiryo UI" w:hAnsi="Meiryo UI" w:cs="Meiryo UI"/>
                <w:szCs w:val="21"/>
              </w:rPr>
            </w:pPr>
          </w:p>
        </w:tc>
        <w:tc>
          <w:tcPr>
            <w:tcW w:w="9037" w:type="dxa"/>
          </w:tcPr>
          <w:p w14:paraId="4D706130" w14:textId="77777777" w:rsidR="0006714F" w:rsidRPr="00020102" w:rsidRDefault="0006714F" w:rsidP="00436CA9">
            <w:pPr>
              <w:jc w:val="left"/>
              <w:rPr>
                <w:rFonts w:ascii="Meiryo UI" w:eastAsia="Meiryo UI" w:hAnsi="Meiryo UI" w:cs="Meiryo UI"/>
                <w:szCs w:val="21"/>
              </w:rPr>
            </w:pPr>
            <w:r w:rsidRPr="00020102">
              <w:rPr>
                <w:rFonts w:ascii="Meiryo UI" w:eastAsia="Meiryo UI" w:hAnsi="Meiryo UI" w:cs="Meiryo UI" w:hint="eastAsia"/>
                <w:kern w:val="0"/>
                <w:szCs w:val="21"/>
              </w:rPr>
              <w:t>研究に関する情報公開の方法</w:t>
            </w:r>
            <w:r>
              <w:rPr>
                <w:rFonts w:ascii="Meiryo UI" w:eastAsia="Meiryo UI" w:hAnsi="Meiryo UI" w:cs="Meiryo UI" w:hint="eastAsia"/>
                <w:kern w:val="0"/>
                <w:szCs w:val="21"/>
              </w:rPr>
              <w:t>（介入研究は、「倫理指針」第9の規定によるUMIN等への登録についての記載も必要）</w:t>
            </w:r>
          </w:p>
        </w:tc>
      </w:tr>
      <w:tr w:rsidR="0006714F" w:rsidRPr="00B86E08" w14:paraId="35DAB4FF" w14:textId="77777777" w:rsidTr="00E03EE4">
        <w:tc>
          <w:tcPr>
            <w:tcW w:w="709" w:type="dxa"/>
            <w:vAlign w:val="center"/>
          </w:tcPr>
          <w:p w14:paraId="0E424453" w14:textId="77777777" w:rsidR="0006714F" w:rsidRPr="00020102" w:rsidRDefault="0006714F" w:rsidP="0006714F">
            <w:pPr>
              <w:pStyle w:val="af1"/>
              <w:numPr>
                <w:ilvl w:val="0"/>
                <w:numId w:val="37"/>
              </w:numPr>
              <w:ind w:leftChars="0"/>
              <w:jc w:val="center"/>
              <w:rPr>
                <w:rFonts w:ascii="Meiryo UI" w:eastAsia="Meiryo UI" w:hAnsi="Meiryo UI" w:cs="Meiryo UI"/>
                <w:szCs w:val="21"/>
              </w:rPr>
            </w:pPr>
          </w:p>
        </w:tc>
        <w:tc>
          <w:tcPr>
            <w:tcW w:w="9037" w:type="dxa"/>
          </w:tcPr>
          <w:p w14:paraId="06E2621D" w14:textId="77777777" w:rsidR="0006714F" w:rsidRPr="00020102" w:rsidRDefault="0006714F" w:rsidP="00436CA9">
            <w:pPr>
              <w:jc w:val="left"/>
              <w:rPr>
                <w:rFonts w:ascii="Meiryo UI" w:eastAsia="Meiryo UI" w:hAnsi="Meiryo UI" w:cs="Meiryo UI"/>
                <w:szCs w:val="21"/>
              </w:rPr>
            </w:pPr>
            <w:r w:rsidRPr="00020102">
              <w:rPr>
                <w:rFonts w:ascii="Meiryo UI" w:eastAsia="Meiryo UI" w:hAnsi="Meiryo UI" w:cs="Meiryo UI" w:hint="eastAsia"/>
                <w:kern w:val="0"/>
                <w:szCs w:val="21"/>
              </w:rPr>
              <w:t>研究対象者及びその関係者からの相談等への対応</w:t>
            </w:r>
          </w:p>
        </w:tc>
      </w:tr>
      <w:tr w:rsidR="0006714F" w:rsidRPr="00B86E08" w14:paraId="48294DF2" w14:textId="77777777" w:rsidTr="00E03EE4">
        <w:tc>
          <w:tcPr>
            <w:tcW w:w="709" w:type="dxa"/>
            <w:vAlign w:val="center"/>
          </w:tcPr>
          <w:p w14:paraId="225E78E6" w14:textId="77777777" w:rsidR="0006714F" w:rsidRPr="00020102" w:rsidRDefault="0006714F" w:rsidP="0006714F">
            <w:pPr>
              <w:pStyle w:val="af1"/>
              <w:numPr>
                <w:ilvl w:val="0"/>
                <w:numId w:val="37"/>
              </w:numPr>
              <w:ind w:leftChars="0"/>
              <w:jc w:val="center"/>
              <w:rPr>
                <w:rFonts w:ascii="Meiryo UI" w:eastAsia="Meiryo UI" w:hAnsi="Meiryo UI" w:cs="Meiryo UI"/>
                <w:szCs w:val="21"/>
              </w:rPr>
            </w:pPr>
          </w:p>
        </w:tc>
        <w:tc>
          <w:tcPr>
            <w:tcW w:w="9037" w:type="dxa"/>
          </w:tcPr>
          <w:p w14:paraId="413C7A36" w14:textId="77777777" w:rsidR="0006714F" w:rsidRPr="00020102" w:rsidRDefault="0006714F" w:rsidP="00436CA9">
            <w:pPr>
              <w:jc w:val="left"/>
              <w:rPr>
                <w:rFonts w:ascii="Meiryo UI" w:eastAsia="Meiryo UI" w:hAnsi="Meiryo UI" w:cs="Meiryo UI"/>
                <w:kern w:val="0"/>
                <w:szCs w:val="21"/>
              </w:rPr>
            </w:pPr>
            <w:r w:rsidRPr="00020102">
              <w:rPr>
                <w:rFonts w:ascii="Meiryo UI" w:eastAsia="Meiryo UI" w:hAnsi="Meiryo UI" w:cs="Meiryo UI" w:hint="eastAsia"/>
                <w:kern w:val="0"/>
                <w:szCs w:val="21"/>
              </w:rPr>
              <w:t>代諾者等からインフォームド・コンセントを受ける場合には、その手続（代諾者等の選定方針並びに説明及び同意に関する事項を含む。）</w:t>
            </w:r>
          </w:p>
        </w:tc>
      </w:tr>
      <w:tr w:rsidR="0006714F" w:rsidRPr="00B86E08" w14:paraId="65411BBF" w14:textId="77777777" w:rsidTr="00E03EE4">
        <w:tc>
          <w:tcPr>
            <w:tcW w:w="709" w:type="dxa"/>
            <w:vAlign w:val="center"/>
          </w:tcPr>
          <w:p w14:paraId="73A01F11" w14:textId="77777777" w:rsidR="0006714F" w:rsidRPr="00020102" w:rsidRDefault="0006714F" w:rsidP="0006714F">
            <w:pPr>
              <w:pStyle w:val="af1"/>
              <w:numPr>
                <w:ilvl w:val="0"/>
                <w:numId w:val="37"/>
              </w:numPr>
              <w:ind w:leftChars="0"/>
              <w:jc w:val="center"/>
              <w:rPr>
                <w:rFonts w:ascii="Meiryo UI" w:eastAsia="Meiryo UI" w:hAnsi="Meiryo UI" w:cs="Meiryo UI"/>
                <w:szCs w:val="21"/>
              </w:rPr>
            </w:pPr>
          </w:p>
        </w:tc>
        <w:tc>
          <w:tcPr>
            <w:tcW w:w="9037" w:type="dxa"/>
          </w:tcPr>
          <w:p w14:paraId="5ED9D159" w14:textId="77777777" w:rsidR="0006714F" w:rsidRPr="00020102" w:rsidRDefault="0006714F" w:rsidP="00436CA9">
            <w:pPr>
              <w:jc w:val="left"/>
              <w:rPr>
                <w:rFonts w:ascii="Meiryo UI" w:eastAsia="Meiryo UI" w:hAnsi="Meiryo UI" w:cs="Meiryo UI"/>
                <w:szCs w:val="21"/>
              </w:rPr>
            </w:pPr>
            <w:r w:rsidRPr="00020102">
              <w:rPr>
                <w:rFonts w:ascii="Meiryo UI" w:eastAsia="Meiryo UI" w:hAnsi="Meiryo UI" w:cs="Meiryo UI" w:hint="eastAsia"/>
                <w:kern w:val="0"/>
                <w:szCs w:val="21"/>
              </w:rPr>
              <w:t>インフォームド・アセントを得る場合には、その手続（（15）の手続きを含む。）</w:t>
            </w:r>
          </w:p>
        </w:tc>
      </w:tr>
      <w:tr w:rsidR="0006714F" w:rsidRPr="00B86E08" w14:paraId="5AC9D79C" w14:textId="77777777" w:rsidTr="00E03EE4">
        <w:tc>
          <w:tcPr>
            <w:tcW w:w="709" w:type="dxa"/>
            <w:vAlign w:val="center"/>
          </w:tcPr>
          <w:p w14:paraId="0DD2551E" w14:textId="77777777" w:rsidR="0006714F" w:rsidRPr="00020102" w:rsidRDefault="0006714F" w:rsidP="0006714F">
            <w:pPr>
              <w:pStyle w:val="af1"/>
              <w:numPr>
                <w:ilvl w:val="0"/>
                <w:numId w:val="37"/>
              </w:numPr>
              <w:ind w:leftChars="0"/>
              <w:jc w:val="center"/>
              <w:rPr>
                <w:rFonts w:ascii="Meiryo UI" w:eastAsia="Meiryo UI" w:hAnsi="Meiryo UI" w:cs="Meiryo UI"/>
                <w:szCs w:val="21"/>
              </w:rPr>
            </w:pPr>
          </w:p>
        </w:tc>
        <w:tc>
          <w:tcPr>
            <w:tcW w:w="9037" w:type="dxa"/>
          </w:tcPr>
          <w:p w14:paraId="0BD7399C" w14:textId="77777777" w:rsidR="0006714F" w:rsidRPr="00020102" w:rsidRDefault="0006714F" w:rsidP="00436CA9">
            <w:pPr>
              <w:jc w:val="left"/>
              <w:rPr>
                <w:rFonts w:ascii="Meiryo UI" w:eastAsia="Meiryo UI" w:hAnsi="Meiryo UI" w:cs="Meiryo UI"/>
                <w:szCs w:val="21"/>
              </w:rPr>
            </w:pPr>
            <w:r w:rsidRPr="00020102">
              <w:rPr>
                <w:rFonts w:ascii="Meiryo UI" w:eastAsia="Meiryo UI" w:hAnsi="Meiryo UI" w:cs="Meiryo UI" w:hint="eastAsia"/>
                <w:kern w:val="0"/>
                <w:szCs w:val="21"/>
              </w:rPr>
              <w:t>緊急かつ明白な生命の危機が生じている状況における研究を実施しようとする場合には、同規定に掲げる要件の全てを満たしていることについて判断する方法</w:t>
            </w:r>
          </w:p>
        </w:tc>
      </w:tr>
      <w:tr w:rsidR="0006714F" w:rsidRPr="00B86E08" w14:paraId="36022EF0" w14:textId="77777777" w:rsidTr="00E03EE4">
        <w:tc>
          <w:tcPr>
            <w:tcW w:w="709" w:type="dxa"/>
            <w:vAlign w:val="center"/>
          </w:tcPr>
          <w:p w14:paraId="0C614F85" w14:textId="77777777" w:rsidR="0006714F" w:rsidRPr="00020102" w:rsidRDefault="0006714F" w:rsidP="0006714F">
            <w:pPr>
              <w:pStyle w:val="af1"/>
              <w:numPr>
                <w:ilvl w:val="0"/>
                <w:numId w:val="37"/>
              </w:numPr>
              <w:ind w:leftChars="0"/>
              <w:jc w:val="center"/>
              <w:rPr>
                <w:rFonts w:ascii="Meiryo UI" w:eastAsia="Meiryo UI" w:hAnsi="Meiryo UI" w:cs="Meiryo UI"/>
                <w:szCs w:val="21"/>
              </w:rPr>
            </w:pPr>
          </w:p>
        </w:tc>
        <w:tc>
          <w:tcPr>
            <w:tcW w:w="9037" w:type="dxa"/>
          </w:tcPr>
          <w:p w14:paraId="501E507A" w14:textId="77777777" w:rsidR="0006714F" w:rsidRPr="00020102" w:rsidRDefault="0006714F" w:rsidP="00436CA9">
            <w:pPr>
              <w:jc w:val="left"/>
              <w:rPr>
                <w:rFonts w:ascii="Meiryo UI" w:eastAsia="Meiryo UI" w:hAnsi="Meiryo UI" w:cs="Meiryo UI"/>
                <w:szCs w:val="21"/>
              </w:rPr>
            </w:pPr>
            <w:r w:rsidRPr="00020102">
              <w:rPr>
                <w:rFonts w:ascii="Meiryo UI" w:eastAsia="Meiryo UI" w:hAnsi="Meiryo UI" w:cs="Meiryo UI" w:hint="eastAsia"/>
                <w:kern w:val="0"/>
                <w:szCs w:val="21"/>
              </w:rPr>
              <w:t>研究対象者等に経済的負担又は謝礼</w:t>
            </w:r>
            <w:r>
              <w:rPr>
                <w:rFonts w:ascii="Meiryo UI" w:eastAsia="Meiryo UI" w:hAnsi="Meiryo UI" w:cs="Meiryo UI" w:hint="eastAsia"/>
                <w:kern w:val="0"/>
                <w:szCs w:val="21"/>
              </w:rPr>
              <w:t>が</w:t>
            </w:r>
            <w:r w:rsidRPr="00020102">
              <w:rPr>
                <w:rFonts w:ascii="Meiryo UI" w:eastAsia="Meiryo UI" w:hAnsi="Meiryo UI" w:cs="Meiryo UI" w:hint="eastAsia"/>
                <w:kern w:val="0"/>
                <w:szCs w:val="21"/>
              </w:rPr>
              <w:t>ある場合には、その旨及びその内容</w:t>
            </w:r>
          </w:p>
        </w:tc>
      </w:tr>
      <w:tr w:rsidR="0006714F" w:rsidRPr="00B86E08" w14:paraId="2EE9944E" w14:textId="77777777" w:rsidTr="00E03EE4">
        <w:tc>
          <w:tcPr>
            <w:tcW w:w="709" w:type="dxa"/>
            <w:vAlign w:val="center"/>
          </w:tcPr>
          <w:p w14:paraId="0CCF8621" w14:textId="77777777" w:rsidR="0006714F" w:rsidRPr="00020102" w:rsidRDefault="0006714F" w:rsidP="0006714F">
            <w:pPr>
              <w:pStyle w:val="af1"/>
              <w:numPr>
                <w:ilvl w:val="0"/>
                <w:numId w:val="37"/>
              </w:numPr>
              <w:ind w:leftChars="0"/>
              <w:jc w:val="center"/>
              <w:rPr>
                <w:rFonts w:ascii="Meiryo UI" w:eastAsia="Meiryo UI" w:hAnsi="Meiryo UI" w:cs="Meiryo UI"/>
                <w:szCs w:val="21"/>
              </w:rPr>
            </w:pPr>
          </w:p>
        </w:tc>
        <w:tc>
          <w:tcPr>
            <w:tcW w:w="9037" w:type="dxa"/>
          </w:tcPr>
          <w:p w14:paraId="5161C5AE" w14:textId="77777777" w:rsidR="0006714F" w:rsidRPr="00020102" w:rsidRDefault="0006714F" w:rsidP="00436CA9">
            <w:pPr>
              <w:jc w:val="left"/>
              <w:rPr>
                <w:rFonts w:ascii="Meiryo UI" w:eastAsia="Meiryo UI" w:hAnsi="Meiryo UI" w:cs="Meiryo UI"/>
                <w:szCs w:val="21"/>
              </w:rPr>
            </w:pPr>
            <w:r w:rsidRPr="00020102">
              <w:rPr>
                <w:rFonts w:ascii="Meiryo UI" w:eastAsia="Meiryo UI" w:hAnsi="Meiryo UI" w:cs="Meiryo UI" w:hint="eastAsia"/>
                <w:kern w:val="0"/>
                <w:szCs w:val="21"/>
              </w:rPr>
              <w:t>侵襲（軽微な侵襲を除く。）を伴う研究の場合には、重篤な有害事象が発生した際の対応</w:t>
            </w:r>
          </w:p>
        </w:tc>
      </w:tr>
      <w:tr w:rsidR="0006714F" w:rsidRPr="00B86E08" w14:paraId="0F654EE8" w14:textId="77777777" w:rsidTr="00E03EE4">
        <w:tc>
          <w:tcPr>
            <w:tcW w:w="709" w:type="dxa"/>
            <w:vAlign w:val="center"/>
          </w:tcPr>
          <w:p w14:paraId="51EB43FC" w14:textId="77777777" w:rsidR="0006714F" w:rsidRPr="00020102" w:rsidRDefault="0006714F" w:rsidP="0006714F">
            <w:pPr>
              <w:pStyle w:val="af1"/>
              <w:numPr>
                <w:ilvl w:val="0"/>
                <w:numId w:val="37"/>
              </w:numPr>
              <w:ind w:leftChars="0"/>
              <w:jc w:val="center"/>
              <w:rPr>
                <w:rFonts w:ascii="Meiryo UI" w:eastAsia="Meiryo UI" w:hAnsi="Meiryo UI" w:cs="Meiryo UI"/>
                <w:szCs w:val="21"/>
              </w:rPr>
            </w:pPr>
          </w:p>
        </w:tc>
        <w:tc>
          <w:tcPr>
            <w:tcW w:w="9037" w:type="dxa"/>
          </w:tcPr>
          <w:p w14:paraId="7F76E612" w14:textId="77777777" w:rsidR="0006714F" w:rsidRPr="00020102" w:rsidRDefault="0006714F" w:rsidP="00436CA9">
            <w:pPr>
              <w:jc w:val="left"/>
              <w:rPr>
                <w:rFonts w:ascii="Meiryo UI" w:eastAsia="Meiryo UI" w:hAnsi="Meiryo UI" w:cs="Meiryo UI"/>
                <w:szCs w:val="21"/>
              </w:rPr>
            </w:pPr>
            <w:r w:rsidRPr="00020102">
              <w:rPr>
                <w:rFonts w:ascii="Meiryo UI" w:eastAsia="Meiryo UI" w:hAnsi="Meiryo UI" w:cs="Meiryo UI" w:hint="eastAsia"/>
                <w:kern w:val="0"/>
                <w:szCs w:val="21"/>
              </w:rPr>
              <w:t>侵襲を伴う研究の場合には、当該研究によって生じた健康被害に対する補償の有無及びその内容</w:t>
            </w:r>
          </w:p>
        </w:tc>
      </w:tr>
      <w:tr w:rsidR="0006714F" w:rsidRPr="00B86E08" w14:paraId="1A899C8F" w14:textId="77777777" w:rsidTr="00E03EE4">
        <w:tc>
          <w:tcPr>
            <w:tcW w:w="709" w:type="dxa"/>
            <w:vAlign w:val="center"/>
          </w:tcPr>
          <w:p w14:paraId="3C90D241" w14:textId="77777777" w:rsidR="0006714F" w:rsidRPr="00020102" w:rsidRDefault="0006714F" w:rsidP="0006714F">
            <w:pPr>
              <w:pStyle w:val="af1"/>
              <w:numPr>
                <w:ilvl w:val="0"/>
                <w:numId w:val="37"/>
              </w:numPr>
              <w:ind w:leftChars="0"/>
              <w:jc w:val="center"/>
              <w:rPr>
                <w:rFonts w:ascii="Meiryo UI" w:eastAsia="Meiryo UI" w:hAnsi="Meiryo UI" w:cs="Meiryo UI"/>
                <w:szCs w:val="21"/>
              </w:rPr>
            </w:pPr>
          </w:p>
        </w:tc>
        <w:tc>
          <w:tcPr>
            <w:tcW w:w="9037" w:type="dxa"/>
          </w:tcPr>
          <w:p w14:paraId="71AD25A2" w14:textId="77777777" w:rsidR="0006714F" w:rsidRPr="00020102" w:rsidRDefault="0006714F" w:rsidP="00436CA9">
            <w:pPr>
              <w:jc w:val="left"/>
              <w:rPr>
                <w:rFonts w:ascii="Meiryo UI" w:eastAsia="Meiryo UI" w:hAnsi="Meiryo UI" w:cs="Meiryo UI"/>
                <w:szCs w:val="21"/>
              </w:rPr>
            </w:pPr>
            <w:r w:rsidRPr="00020102">
              <w:rPr>
                <w:rFonts w:ascii="Meiryo UI" w:eastAsia="Meiryo UI" w:hAnsi="Meiryo UI" w:cs="Meiryo UI" w:hint="eastAsia"/>
                <w:kern w:val="0"/>
                <w:szCs w:val="21"/>
              </w:rPr>
              <w:t>通常の診療を超える医療行為を伴う研究の場合には、研究対象者への研究実施後における医療の提供に関する対応</w:t>
            </w:r>
          </w:p>
        </w:tc>
      </w:tr>
      <w:tr w:rsidR="0006714F" w:rsidRPr="00B86E08" w14:paraId="0BFC73B6" w14:textId="77777777" w:rsidTr="00E03EE4">
        <w:tc>
          <w:tcPr>
            <w:tcW w:w="709" w:type="dxa"/>
            <w:vAlign w:val="center"/>
          </w:tcPr>
          <w:p w14:paraId="2C47D239" w14:textId="77777777" w:rsidR="0006714F" w:rsidRPr="00020102" w:rsidRDefault="0006714F" w:rsidP="0006714F">
            <w:pPr>
              <w:pStyle w:val="af1"/>
              <w:numPr>
                <w:ilvl w:val="0"/>
                <w:numId w:val="37"/>
              </w:numPr>
              <w:ind w:leftChars="0"/>
              <w:jc w:val="center"/>
              <w:rPr>
                <w:rFonts w:ascii="Meiryo UI" w:eastAsia="Meiryo UI" w:hAnsi="Meiryo UI" w:cs="Meiryo UI"/>
                <w:szCs w:val="21"/>
              </w:rPr>
            </w:pPr>
          </w:p>
        </w:tc>
        <w:tc>
          <w:tcPr>
            <w:tcW w:w="9037" w:type="dxa"/>
          </w:tcPr>
          <w:p w14:paraId="13CBC976" w14:textId="77777777" w:rsidR="0006714F" w:rsidRPr="00020102" w:rsidRDefault="0006714F" w:rsidP="00436CA9">
            <w:pPr>
              <w:jc w:val="left"/>
              <w:rPr>
                <w:rFonts w:ascii="Meiryo UI" w:eastAsia="Meiryo UI" w:hAnsi="Meiryo UI" w:cs="Meiryo UI"/>
                <w:szCs w:val="21"/>
              </w:rPr>
            </w:pPr>
            <w:r w:rsidRPr="00020102">
              <w:rPr>
                <w:rFonts w:ascii="Meiryo UI" w:eastAsia="Meiryo UI" w:hAnsi="Meiryo UI" w:cs="Meiryo UI" w:hint="eastAsia"/>
                <w:kern w:val="0"/>
                <w:szCs w:val="21"/>
              </w:rPr>
              <w:t>研究の実施に伴い、研究対象者の健康、子孫に受け継がれ得る遺伝子的特徴に関する重要な知見が得られる可能性がある場合には、研究対象者に係る研究結果（偶発的所見含む。）の取り扱い</w:t>
            </w:r>
          </w:p>
        </w:tc>
      </w:tr>
      <w:tr w:rsidR="0006714F" w:rsidRPr="00B86E08" w14:paraId="13A3E581" w14:textId="77777777" w:rsidTr="00E03EE4">
        <w:tc>
          <w:tcPr>
            <w:tcW w:w="709" w:type="dxa"/>
            <w:vAlign w:val="center"/>
          </w:tcPr>
          <w:p w14:paraId="6EEFB74D" w14:textId="77777777" w:rsidR="0006714F" w:rsidRPr="00020102" w:rsidRDefault="0006714F" w:rsidP="0006714F">
            <w:pPr>
              <w:pStyle w:val="af1"/>
              <w:numPr>
                <w:ilvl w:val="0"/>
                <w:numId w:val="37"/>
              </w:numPr>
              <w:ind w:leftChars="0"/>
              <w:jc w:val="center"/>
              <w:rPr>
                <w:rFonts w:ascii="Meiryo UI" w:eastAsia="Meiryo UI" w:hAnsi="Meiryo UI" w:cs="Meiryo UI"/>
                <w:szCs w:val="21"/>
              </w:rPr>
            </w:pPr>
          </w:p>
        </w:tc>
        <w:tc>
          <w:tcPr>
            <w:tcW w:w="9037" w:type="dxa"/>
          </w:tcPr>
          <w:p w14:paraId="308FB1C7" w14:textId="77777777" w:rsidR="0006714F" w:rsidRPr="00020102" w:rsidRDefault="0006714F" w:rsidP="00436CA9">
            <w:pPr>
              <w:jc w:val="left"/>
              <w:rPr>
                <w:rFonts w:ascii="Meiryo UI" w:eastAsia="Meiryo UI" w:hAnsi="Meiryo UI" w:cs="Meiryo UI"/>
                <w:szCs w:val="21"/>
              </w:rPr>
            </w:pPr>
            <w:r w:rsidRPr="00020102">
              <w:rPr>
                <w:rFonts w:ascii="Meiryo UI" w:eastAsia="Meiryo UI" w:hAnsi="Meiryo UI" w:cs="Meiryo UI" w:hint="eastAsia"/>
                <w:kern w:val="0"/>
                <w:szCs w:val="21"/>
              </w:rPr>
              <w:t>研究に関する業務の一部を委託する場合には、当該業務内容及び委託先の監督方法</w:t>
            </w:r>
          </w:p>
        </w:tc>
      </w:tr>
      <w:tr w:rsidR="0006714F" w:rsidRPr="00B86E08" w14:paraId="3F12F6C7" w14:textId="77777777" w:rsidTr="00E03EE4">
        <w:tc>
          <w:tcPr>
            <w:tcW w:w="709" w:type="dxa"/>
            <w:vAlign w:val="center"/>
          </w:tcPr>
          <w:p w14:paraId="11A840E9" w14:textId="77777777" w:rsidR="0006714F" w:rsidRPr="00020102" w:rsidRDefault="0006714F" w:rsidP="0006714F">
            <w:pPr>
              <w:pStyle w:val="af1"/>
              <w:numPr>
                <w:ilvl w:val="0"/>
                <w:numId w:val="37"/>
              </w:numPr>
              <w:ind w:leftChars="0"/>
              <w:jc w:val="center"/>
              <w:rPr>
                <w:rFonts w:ascii="Meiryo UI" w:eastAsia="Meiryo UI" w:hAnsi="Meiryo UI" w:cs="Meiryo UI"/>
                <w:szCs w:val="21"/>
              </w:rPr>
            </w:pPr>
          </w:p>
        </w:tc>
        <w:tc>
          <w:tcPr>
            <w:tcW w:w="9037" w:type="dxa"/>
          </w:tcPr>
          <w:p w14:paraId="61EF9423" w14:textId="77777777" w:rsidR="0006714F" w:rsidRPr="00020102" w:rsidRDefault="0006714F" w:rsidP="00436CA9">
            <w:pPr>
              <w:jc w:val="left"/>
              <w:rPr>
                <w:rFonts w:ascii="Meiryo UI" w:eastAsia="Meiryo UI" w:hAnsi="Meiryo UI" w:cs="Meiryo UI"/>
                <w:szCs w:val="21"/>
              </w:rPr>
            </w:pPr>
            <w:r w:rsidRPr="00020102">
              <w:rPr>
                <w:rFonts w:ascii="Meiryo UI" w:eastAsia="Meiryo UI" w:hAnsi="Meiryo UI" w:cs="Meiryo UI" w:hint="eastAsia"/>
                <w:kern w:val="0"/>
                <w:szCs w:val="21"/>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tc>
      </w:tr>
      <w:tr w:rsidR="0006714F" w:rsidRPr="00B86E08" w14:paraId="6E1DF3C6" w14:textId="77777777" w:rsidTr="00E03EE4">
        <w:trPr>
          <w:trHeight w:val="508"/>
        </w:trPr>
        <w:tc>
          <w:tcPr>
            <w:tcW w:w="709" w:type="dxa"/>
            <w:vAlign w:val="center"/>
          </w:tcPr>
          <w:p w14:paraId="559217FE" w14:textId="77777777" w:rsidR="0006714F" w:rsidRPr="00020102" w:rsidRDefault="0006714F" w:rsidP="0006714F">
            <w:pPr>
              <w:pStyle w:val="af1"/>
              <w:numPr>
                <w:ilvl w:val="0"/>
                <w:numId w:val="37"/>
              </w:numPr>
              <w:ind w:leftChars="0"/>
              <w:jc w:val="center"/>
              <w:rPr>
                <w:rFonts w:ascii="Meiryo UI" w:eastAsia="Meiryo UI" w:hAnsi="Meiryo UI" w:cs="Meiryo UI"/>
                <w:szCs w:val="21"/>
              </w:rPr>
            </w:pPr>
          </w:p>
        </w:tc>
        <w:tc>
          <w:tcPr>
            <w:tcW w:w="9037" w:type="dxa"/>
          </w:tcPr>
          <w:p w14:paraId="413A2158" w14:textId="77777777" w:rsidR="0006714F" w:rsidRPr="00020102" w:rsidRDefault="0006714F" w:rsidP="00436CA9">
            <w:pPr>
              <w:spacing w:line="260" w:lineRule="exact"/>
              <w:jc w:val="left"/>
              <w:rPr>
                <w:rFonts w:ascii="Meiryo UI" w:eastAsia="Meiryo UI" w:hAnsi="Meiryo UI" w:cs="Meiryo UI"/>
                <w:szCs w:val="21"/>
              </w:rPr>
            </w:pPr>
            <w:r w:rsidRPr="00020102">
              <w:rPr>
                <w:rFonts w:ascii="Meiryo UI" w:eastAsia="Meiryo UI" w:hAnsi="Meiryo UI" w:cs="Meiryo UI" w:hint="eastAsia"/>
                <w:kern w:val="0"/>
                <w:szCs w:val="21"/>
              </w:rPr>
              <w:t>侵襲</w:t>
            </w:r>
            <w:r>
              <w:rPr>
                <w:rFonts w:ascii="Meiryo UI" w:eastAsia="Meiryo UI" w:hAnsi="Meiryo UI" w:cs="Meiryo UI" w:hint="eastAsia"/>
                <w:kern w:val="0"/>
                <w:szCs w:val="21"/>
              </w:rPr>
              <w:t>（軽微な侵襲を除く）</w:t>
            </w:r>
            <w:r w:rsidRPr="00020102">
              <w:rPr>
                <w:rFonts w:ascii="Meiryo UI" w:eastAsia="Meiryo UI" w:hAnsi="Meiryo UI" w:cs="Meiryo UI" w:hint="eastAsia"/>
                <w:kern w:val="0"/>
                <w:szCs w:val="21"/>
              </w:rPr>
              <w:t>を伴う介入研究を実施する際の、モニタリングの実施および必要に応じ監査を実施する場合には、その実施体制及び実施手順</w:t>
            </w:r>
          </w:p>
        </w:tc>
      </w:tr>
    </w:tbl>
    <w:p w14:paraId="0E1DE5B9" w14:textId="77777777" w:rsidR="0006714F" w:rsidRPr="00B8451D" w:rsidRDefault="0006714F" w:rsidP="0006714F">
      <w:pPr>
        <w:jc w:val="left"/>
        <w:rPr>
          <w:rFonts w:ascii="Meiryo UI" w:eastAsia="Meiryo UI" w:hAnsi="Meiryo UI" w:cs="Meiryo UI"/>
          <w:b/>
          <w:color w:val="FF0000"/>
          <w:sz w:val="20"/>
          <w:szCs w:val="20"/>
        </w:rPr>
      </w:pPr>
      <w:r>
        <w:rPr>
          <w:rFonts w:ascii="Meiryo UI" w:eastAsia="Meiryo UI" w:hAnsi="Meiryo UI" w:cs="Meiryo UI" w:hint="eastAsia"/>
          <w:b/>
          <w:color w:val="FF0000"/>
          <w:sz w:val="20"/>
          <w:szCs w:val="20"/>
        </w:rPr>
        <w:t>＊</w:t>
      </w:r>
      <w:r w:rsidRPr="00BD36A6">
        <w:rPr>
          <w:rFonts w:ascii="Meiryo UI" w:eastAsia="Meiryo UI" w:hAnsi="Meiryo UI" w:cs="Meiryo UI" w:hint="eastAsia"/>
          <w:b/>
          <w:color w:val="FF0000"/>
          <w:sz w:val="20"/>
          <w:szCs w:val="20"/>
        </w:rPr>
        <w:t>研究計画書作成の際には、「人を対象とする医学系研究に関する倫理指針ガイダンス」（50頁）をご確認ください。</w:t>
      </w:r>
    </w:p>
    <w:p w14:paraId="2C02A82D" w14:textId="77777777" w:rsidR="0006714F" w:rsidRDefault="0006714F" w:rsidP="0006714F">
      <w:pPr>
        <w:spacing w:line="276" w:lineRule="auto"/>
        <w:ind w:left="630" w:hangingChars="300" w:hanging="630"/>
        <w:rPr>
          <w:rFonts w:ascii="HG丸ｺﾞｼｯｸM-PRO" w:eastAsia="HG丸ｺﾞｼｯｸM-PRO" w:hAnsi="HG丸ｺﾞｼｯｸM-PRO"/>
          <w:noProof/>
        </w:rPr>
        <w:sectPr w:rsidR="0006714F" w:rsidSect="00D90117">
          <w:headerReference w:type="default" r:id="rId9"/>
          <w:footerReference w:type="default" r:id="rId10"/>
          <w:pgSz w:w="11906" w:h="16838" w:code="9"/>
          <w:pgMar w:top="1328" w:right="1134" w:bottom="1134" w:left="1134" w:header="567" w:footer="567" w:gutter="0"/>
          <w:pgNumType w:start="1"/>
          <w:cols w:space="425"/>
          <w:docGrid w:linePitch="360"/>
        </w:sectPr>
      </w:pPr>
    </w:p>
    <w:p w14:paraId="02C3B909" w14:textId="77777777" w:rsidR="004853AA" w:rsidRPr="004853AA" w:rsidRDefault="004853AA" w:rsidP="004853AA">
      <w:pPr>
        <w:spacing w:line="276" w:lineRule="auto"/>
        <w:rPr>
          <w:rFonts w:ascii="ＭＳ 明朝" w:hAnsi="ＭＳ 明朝"/>
          <w:b/>
          <w:color w:val="FF0000"/>
          <w:sz w:val="28"/>
          <w:szCs w:val="28"/>
        </w:rPr>
      </w:pPr>
      <w:r w:rsidRPr="004853AA">
        <w:rPr>
          <w:rFonts w:ascii="ＭＳ 明朝" w:hAnsi="ＭＳ 明朝" w:hint="eastAsia"/>
          <w:b/>
          <w:color w:val="FF0000"/>
          <w:sz w:val="28"/>
          <w:szCs w:val="28"/>
        </w:rPr>
        <w:lastRenderedPageBreak/>
        <w:t>【表紙例】</w:t>
      </w:r>
    </w:p>
    <w:p w14:paraId="299E43C5" w14:textId="77777777" w:rsidR="004853AA" w:rsidRPr="004853AA" w:rsidRDefault="004853AA" w:rsidP="004853AA">
      <w:pPr>
        <w:spacing w:line="276" w:lineRule="auto"/>
        <w:rPr>
          <w:rFonts w:ascii="ＭＳ 明朝" w:hAnsi="ＭＳ 明朝"/>
          <w:szCs w:val="21"/>
        </w:rPr>
      </w:pPr>
    </w:p>
    <w:p w14:paraId="379AAA92" w14:textId="77777777" w:rsidR="004853AA" w:rsidRPr="004853AA" w:rsidRDefault="004853AA" w:rsidP="004853AA">
      <w:pPr>
        <w:spacing w:line="276" w:lineRule="auto"/>
        <w:rPr>
          <w:rFonts w:ascii="ＭＳ 明朝" w:hAnsi="ＭＳ 明朝"/>
          <w:szCs w:val="21"/>
        </w:rPr>
      </w:pPr>
    </w:p>
    <w:p w14:paraId="438E70E4" w14:textId="77777777" w:rsidR="004853AA" w:rsidRPr="004853AA" w:rsidRDefault="004853AA" w:rsidP="004853AA">
      <w:pPr>
        <w:spacing w:line="276" w:lineRule="auto"/>
        <w:rPr>
          <w:rFonts w:ascii="ＭＳ 明朝" w:hAnsi="ＭＳ 明朝"/>
          <w:szCs w:val="21"/>
        </w:rPr>
      </w:pPr>
    </w:p>
    <w:p w14:paraId="4A8DAA1A" w14:textId="77777777" w:rsidR="004853AA" w:rsidRPr="004853AA" w:rsidRDefault="004853AA" w:rsidP="004853AA">
      <w:pPr>
        <w:spacing w:line="276" w:lineRule="auto"/>
        <w:jc w:val="center"/>
        <w:rPr>
          <w:rFonts w:ascii="ＭＳ 明朝" w:hAnsi="ＭＳ 明朝"/>
          <w:b/>
          <w:sz w:val="40"/>
          <w:szCs w:val="40"/>
        </w:rPr>
      </w:pPr>
      <w:r w:rsidRPr="00B24421">
        <w:rPr>
          <w:rFonts w:ascii="ＭＳ 明朝" w:hAnsi="ＭＳ 明朝" w:hint="eastAsia"/>
          <w:b/>
          <w:color w:val="4472C4" w:themeColor="accent5"/>
          <w:sz w:val="40"/>
          <w:szCs w:val="40"/>
        </w:rPr>
        <w:t>研究課題名</w:t>
      </w:r>
    </w:p>
    <w:p w14:paraId="762E563F" w14:textId="6F04683F" w:rsidR="004853AA" w:rsidRPr="004853AA" w:rsidRDefault="004853AA" w:rsidP="004853AA">
      <w:pPr>
        <w:tabs>
          <w:tab w:val="right" w:pos="9639"/>
        </w:tabs>
        <w:spacing w:line="276" w:lineRule="auto"/>
        <w:jc w:val="center"/>
        <w:rPr>
          <w:rFonts w:ascii="ＭＳ 明朝" w:hAnsi="ＭＳ 明朝"/>
          <w:color w:val="0033CC"/>
          <w:sz w:val="32"/>
          <w:szCs w:val="32"/>
          <w:lang w:val="ja-JP"/>
        </w:rPr>
      </w:pPr>
      <w:r w:rsidRPr="004853AA">
        <w:rPr>
          <w:rFonts w:ascii="ＭＳ 明朝" w:hAnsi="ＭＳ 明朝" w:hint="eastAsia"/>
          <w:color w:val="0033CC"/>
          <w:sz w:val="32"/>
          <w:szCs w:val="32"/>
          <w:lang w:val="ja-JP"/>
        </w:rPr>
        <w:t>（記載例）○○○に対する▲▲▲の□□□□□試験</w:t>
      </w:r>
    </w:p>
    <w:p w14:paraId="37C38807" w14:textId="4656E957" w:rsidR="004853AA" w:rsidRPr="004853AA" w:rsidRDefault="004853AA" w:rsidP="004853AA">
      <w:pPr>
        <w:spacing w:line="276" w:lineRule="auto"/>
        <w:rPr>
          <w:rFonts w:ascii="ＭＳ 明朝" w:hAnsi="ＭＳ 明朝"/>
          <w:szCs w:val="21"/>
        </w:rPr>
      </w:pPr>
    </w:p>
    <w:p w14:paraId="6346538D" w14:textId="77777777" w:rsidR="004853AA" w:rsidRPr="004853AA" w:rsidRDefault="004853AA" w:rsidP="004853AA">
      <w:pPr>
        <w:spacing w:line="276" w:lineRule="auto"/>
        <w:rPr>
          <w:rFonts w:ascii="ＭＳ 明朝" w:hAnsi="ＭＳ 明朝"/>
          <w:szCs w:val="21"/>
        </w:rPr>
      </w:pPr>
    </w:p>
    <w:p w14:paraId="1C002E5A" w14:textId="77777777" w:rsidR="004853AA" w:rsidRPr="004853AA" w:rsidRDefault="004853AA" w:rsidP="004853AA">
      <w:pPr>
        <w:rPr>
          <w:rFonts w:ascii="ＭＳ 明朝" w:hAnsi="ＭＳ 明朝"/>
          <w:color w:val="FF0000"/>
          <w:szCs w:val="21"/>
        </w:rPr>
      </w:pPr>
      <w:r w:rsidRPr="004853AA">
        <w:rPr>
          <w:rFonts w:ascii="ＭＳ 明朝" w:hAnsi="ＭＳ 明朝" w:hint="eastAsia"/>
          <w:color w:val="FF0000"/>
          <w:szCs w:val="21"/>
        </w:rPr>
        <w:t>研究課題名は、対象疾患・試験薬・試験デザイン等を盛り込み、研究の目的や内容が明確になるよう作成してください。また、研究課題名に略名などがある場合には、合わせて略名を記載してください。</w:t>
      </w:r>
    </w:p>
    <w:p w14:paraId="4DFEFC46" w14:textId="77777777" w:rsidR="004853AA" w:rsidRPr="004853AA" w:rsidRDefault="004853AA" w:rsidP="004853AA">
      <w:pPr>
        <w:spacing w:line="276" w:lineRule="auto"/>
        <w:rPr>
          <w:rFonts w:ascii="ＭＳ 明朝" w:hAnsi="ＭＳ 明朝"/>
          <w:szCs w:val="21"/>
        </w:rPr>
      </w:pPr>
    </w:p>
    <w:p w14:paraId="4A20F181" w14:textId="77777777" w:rsidR="004853AA" w:rsidRPr="004853AA" w:rsidRDefault="004853AA" w:rsidP="004853AA">
      <w:pPr>
        <w:spacing w:line="276" w:lineRule="auto"/>
        <w:rPr>
          <w:rFonts w:ascii="ＭＳ 明朝" w:hAnsi="ＭＳ 明朝"/>
          <w:szCs w:val="21"/>
        </w:rPr>
      </w:pPr>
    </w:p>
    <w:p w14:paraId="6CDDC72A" w14:textId="3AF94D7C" w:rsidR="004853AA" w:rsidRPr="00B24421" w:rsidRDefault="00E02D6F" w:rsidP="00B24421">
      <w:pPr>
        <w:spacing w:line="276" w:lineRule="auto"/>
        <w:jc w:val="center"/>
        <w:rPr>
          <w:rFonts w:ascii="ＭＳ 明朝" w:hAnsi="ＭＳ 明朝"/>
          <w:sz w:val="28"/>
          <w:szCs w:val="28"/>
        </w:rPr>
      </w:pPr>
      <w:r>
        <w:rPr>
          <w:rFonts w:ascii="ＭＳ 明朝" w:hAnsi="ＭＳ 明朝" w:hint="eastAsia"/>
          <w:sz w:val="28"/>
          <w:szCs w:val="28"/>
        </w:rPr>
        <w:t>研究</w:t>
      </w:r>
      <w:r w:rsidR="00B24421" w:rsidRPr="00B24421">
        <w:rPr>
          <w:rFonts w:ascii="ＭＳ 明朝" w:hAnsi="ＭＳ 明朝" w:hint="eastAsia"/>
          <w:sz w:val="28"/>
          <w:szCs w:val="28"/>
        </w:rPr>
        <w:t>計画書</w:t>
      </w:r>
    </w:p>
    <w:p w14:paraId="132E8647" w14:textId="77777777" w:rsidR="004853AA" w:rsidRPr="004853AA" w:rsidRDefault="004853AA" w:rsidP="004853AA">
      <w:pPr>
        <w:spacing w:line="276" w:lineRule="auto"/>
        <w:rPr>
          <w:rFonts w:ascii="ＭＳ 明朝" w:hAnsi="ＭＳ 明朝"/>
          <w:szCs w:val="21"/>
        </w:rPr>
      </w:pPr>
    </w:p>
    <w:p w14:paraId="7AE21A8C" w14:textId="77777777" w:rsidR="004853AA" w:rsidRPr="004853AA" w:rsidRDefault="004853AA" w:rsidP="004853AA">
      <w:pPr>
        <w:spacing w:line="276" w:lineRule="auto"/>
        <w:rPr>
          <w:rFonts w:ascii="ＭＳ 明朝" w:hAnsi="ＭＳ 明朝"/>
          <w:szCs w:val="21"/>
        </w:rPr>
      </w:pPr>
    </w:p>
    <w:p w14:paraId="4F215502" w14:textId="77777777" w:rsidR="004853AA" w:rsidRPr="004853AA" w:rsidRDefault="004853AA" w:rsidP="004853AA">
      <w:pPr>
        <w:spacing w:line="276" w:lineRule="auto"/>
        <w:rPr>
          <w:rFonts w:ascii="ＭＳ 明朝" w:hAnsi="ＭＳ 明朝"/>
          <w:szCs w:val="21"/>
        </w:rPr>
      </w:pPr>
    </w:p>
    <w:p w14:paraId="4CC719FF" w14:textId="057BDD39" w:rsidR="004853AA" w:rsidRPr="00E02D6F" w:rsidRDefault="004853AA" w:rsidP="004853AA">
      <w:pPr>
        <w:wordWrap w:val="0"/>
        <w:jc w:val="right"/>
        <w:rPr>
          <w:rFonts w:ascii="ＭＳ 明朝" w:hAnsi="ＭＳ 明朝"/>
          <w:b/>
          <w:color w:val="5B9BD5" w:themeColor="accent1"/>
          <w:sz w:val="24"/>
        </w:rPr>
      </w:pPr>
      <w:r w:rsidRPr="004853AA">
        <w:rPr>
          <w:rFonts w:ascii="ＭＳ 明朝" w:hAnsi="ＭＳ 明朝" w:hint="eastAsia"/>
          <w:b/>
          <w:sz w:val="24"/>
        </w:rPr>
        <w:t>研究代表者：</w:t>
      </w:r>
      <w:r w:rsidR="00E02D6F" w:rsidRPr="00E02D6F">
        <w:rPr>
          <w:rFonts w:ascii="ＭＳ 明朝" w:hAnsi="ＭＳ 明朝" w:hint="eastAsia"/>
          <w:b/>
          <w:color w:val="5B9BD5" w:themeColor="accent1"/>
          <w:sz w:val="24"/>
        </w:rPr>
        <w:t>（記載例）</w:t>
      </w:r>
      <w:r w:rsidRPr="00E02D6F">
        <w:rPr>
          <w:rFonts w:ascii="ＭＳ 明朝" w:hAnsi="ＭＳ 明朝" w:hint="eastAsia"/>
          <w:b/>
          <w:color w:val="5B9BD5" w:themeColor="accent1"/>
          <w:sz w:val="24"/>
        </w:rPr>
        <w:t>岐阜大学医学部附属病院　●●●科　▲▲</w:t>
      </w:r>
    </w:p>
    <w:p w14:paraId="0D418E6C" w14:textId="27018141" w:rsidR="00E02D6F" w:rsidRPr="00E02D6F" w:rsidRDefault="004853AA" w:rsidP="00E02D6F">
      <w:pPr>
        <w:jc w:val="right"/>
        <w:rPr>
          <w:rFonts w:ascii="ＭＳ 明朝" w:hAnsi="ＭＳ 明朝"/>
          <w:b/>
          <w:color w:val="5B9BD5" w:themeColor="accent1"/>
          <w:sz w:val="24"/>
        </w:rPr>
      </w:pPr>
      <w:r w:rsidRPr="00E02D6F">
        <w:rPr>
          <w:rFonts w:ascii="ＭＳ 明朝" w:hAnsi="ＭＳ 明朝" w:hint="eastAsia"/>
          <w:b/>
          <w:color w:val="5B9BD5" w:themeColor="accent1"/>
          <w:sz w:val="24"/>
        </w:rPr>
        <w:t>□□□　□□</w:t>
      </w:r>
    </w:p>
    <w:p w14:paraId="7DBF5947" w14:textId="56DBD6BE" w:rsidR="00E02D6F" w:rsidRPr="00E02D6F" w:rsidRDefault="00E02D6F" w:rsidP="00E02D6F">
      <w:pPr>
        <w:wordWrap w:val="0"/>
        <w:jc w:val="right"/>
        <w:rPr>
          <w:rFonts w:ascii="ＭＳ 明朝" w:hAnsi="ＭＳ 明朝"/>
          <w:b/>
          <w:color w:val="5B9BD5" w:themeColor="accent1"/>
          <w:sz w:val="24"/>
        </w:rPr>
      </w:pPr>
      <w:r>
        <w:rPr>
          <w:rFonts w:ascii="ＭＳ 明朝" w:hAnsi="ＭＳ 明朝" w:hint="eastAsia"/>
          <w:b/>
          <w:color w:val="5B9BD5" w:themeColor="accent1"/>
          <w:sz w:val="24"/>
        </w:rPr>
        <w:t>（記載例）</w:t>
      </w:r>
      <w:r w:rsidRPr="00E02D6F">
        <w:rPr>
          <w:rFonts w:ascii="ＭＳ 明朝" w:hAnsi="ＭＳ 明朝" w:hint="eastAsia"/>
          <w:b/>
          <w:color w:val="5B9BD5" w:themeColor="accent1"/>
          <w:sz w:val="24"/>
        </w:rPr>
        <w:t>岐阜大学大学院医学系研究科○○分野　▲▲</w:t>
      </w:r>
    </w:p>
    <w:p w14:paraId="62D5635A" w14:textId="7CC784E0" w:rsidR="00E02D6F" w:rsidRPr="00E02D6F" w:rsidRDefault="00E02D6F" w:rsidP="00E02D6F">
      <w:pPr>
        <w:jc w:val="right"/>
        <w:rPr>
          <w:rFonts w:ascii="ＭＳ 明朝" w:hAnsi="ＭＳ 明朝"/>
          <w:b/>
          <w:color w:val="5B9BD5" w:themeColor="accent1"/>
          <w:sz w:val="24"/>
        </w:rPr>
      </w:pPr>
      <w:r w:rsidRPr="00E02D6F">
        <w:rPr>
          <w:rFonts w:ascii="ＭＳ 明朝" w:hAnsi="ＭＳ 明朝" w:hint="eastAsia"/>
          <w:b/>
          <w:color w:val="5B9BD5" w:themeColor="accent1"/>
          <w:sz w:val="24"/>
        </w:rPr>
        <w:t>□□□　□□</w:t>
      </w:r>
    </w:p>
    <w:p w14:paraId="0546EC73" w14:textId="312ACB6C" w:rsidR="004853AA" w:rsidRPr="00E02D6F" w:rsidRDefault="004853AA" w:rsidP="004853AA">
      <w:pPr>
        <w:wordWrap w:val="0"/>
        <w:jc w:val="right"/>
        <w:rPr>
          <w:rFonts w:ascii="ＭＳ 明朝" w:hAnsi="ＭＳ 明朝"/>
          <w:b/>
          <w:color w:val="5B9BD5" w:themeColor="accent1"/>
          <w:sz w:val="24"/>
        </w:rPr>
      </w:pPr>
      <w:r w:rsidRPr="004853AA">
        <w:rPr>
          <w:rFonts w:ascii="ＭＳ 明朝" w:hAnsi="ＭＳ 明朝" w:hint="eastAsia"/>
          <w:b/>
          <w:sz w:val="24"/>
        </w:rPr>
        <w:t>研究事務局：</w:t>
      </w:r>
      <w:r w:rsidR="00E02D6F" w:rsidRPr="00E02D6F">
        <w:rPr>
          <w:rFonts w:ascii="ＭＳ 明朝" w:hAnsi="ＭＳ 明朝" w:hint="eastAsia"/>
          <w:b/>
          <w:color w:val="5B9BD5" w:themeColor="accent1"/>
          <w:sz w:val="24"/>
        </w:rPr>
        <w:t>（記載例）</w:t>
      </w:r>
      <w:r w:rsidRPr="00E02D6F">
        <w:rPr>
          <w:rFonts w:ascii="ＭＳ 明朝" w:hAnsi="ＭＳ 明朝" w:hint="eastAsia"/>
          <w:b/>
          <w:color w:val="5B9BD5" w:themeColor="accent1"/>
          <w:sz w:val="24"/>
        </w:rPr>
        <w:t>岐阜大学医学部附属病院　●●●科　▲▲</w:t>
      </w:r>
    </w:p>
    <w:p w14:paraId="0CE9A57D" w14:textId="77777777" w:rsidR="004853AA" w:rsidRPr="00E02D6F" w:rsidRDefault="004853AA" w:rsidP="004853AA">
      <w:pPr>
        <w:jc w:val="right"/>
        <w:rPr>
          <w:rFonts w:ascii="ＭＳ 明朝" w:hAnsi="ＭＳ 明朝"/>
          <w:b/>
          <w:color w:val="5B9BD5" w:themeColor="accent1"/>
          <w:sz w:val="24"/>
        </w:rPr>
      </w:pPr>
      <w:r w:rsidRPr="00E02D6F">
        <w:rPr>
          <w:rFonts w:ascii="ＭＳ 明朝" w:hAnsi="ＭＳ 明朝" w:hint="eastAsia"/>
          <w:b/>
          <w:color w:val="5B9BD5" w:themeColor="accent1"/>
          <w:sz w:val="24"/>
        </w:rPr>
        <w:t>□□□　□□</w:t>
      </w:r>
    </w:p>
    <w:p w14:paraId="140BC7DB" w14:textId="77777777" w:rsidR="004853AA" w:rsidRPr="004853AA" w:rsidRDefault="004853AA" w:rsidP="004853AA">
      <w:pPr>
        <w:spacing w:line="276" w:lineRule="auto"/>
        <w:rPr>
          <w:rFonts w:ascii="ＭＳ 明朝" w:hAnsi="ＭＳ 明朝"/>
          <w:szCs w:val="21"/>
        </w:rPr>
      </w:pPr>
    </w:p>
    <w:p w14:paraId="5362349A" w14:textId="77777777" w:rsidR="004853AA" w:rsidRPr="004853AA" w:rsidRDefault="004853AA" w:rsidP="004853AA">
      <w:pPr>
        <w:spacing w:line="276" w:lineRule="auto"/>
        <w:rPr>
          <w:rFonts w:ascii="ＭＳ 明朝" w:hAnsi="ＭＳ 明朝"/>
          <w:szCs w:val="21"/>
        </w:rPr>
      </w:pPr>
    </w:p>
    <w:p w14:paraId="0F6DBE9C" w14:textId="77777777" w:rsidR="004853AA" w:rsidRPr="004853AA" w:rsidRDefault="004853AA" w:rsidP="004853AA">
      <w:pPr>
        <w:spacing w:line="276" w:lineRule="auto"/>
        <w:rPr>
          <w:rFonts w:ascii="ＭＳ 明朝" w:hAnsi="ＭＳ 明朝"/>
          <w:szCs w:val="21"/>
        </w:rPr>
      </w:pPr>
    </w:p>
    <w:p w14:paraId="00361DE6" w14:textId="77777777" w:rsidR="004853AA" w:rsidRPr="004853AA" w:rsidRDefault="004853AA" w:rsidP="004853AA">
      <w:pPr>
        <w:spacing w:line="276" w:lineRule="auto"/>
        <w:rPr>
          <w:rFonts w:ascii="ＭＳ 明朝" w:hAnsi="ＭＳ 明朝"/>
          <w:szCs w:val="21"/>
        </w:rPr>
      </w:pPr>
    </w:p>
    <w:p w14:paraId="4C6C71CC" w14:textId="77777777" w:rsidR="004853AA" w:rsidRPr="004853AA" w:rsidRDefault="004853AA" w:rsidP="004853AA">
      <w:pPr>
        <w:spacing w:line="276" w:lineRule="auto"/>
        <w:rPr>
          <w:rFonts w:ascii="ＭＳ 明朝" w:hAnsi="ＭＳ 明朝"/>
          <w:szCs w:val="21"/>
        </w:rPr>
      </w:pPr>
    </w:p>
    <w:p w14:paraId="775682FC" w14:textId="77777777" w:rsidR="004853AA" w:rsidRPr="004853AA" w:rsidRDefault="004853AA" w:rsidP="004853AA">
      <w:pPr>
        <w:spacing w:line="276" w:lineRule="auto"/>
        <w:rPr>
          <w:rFonts w:ascii="ＭＳ 明朝" w:hAnsi="ＭＳ 明朝"/>
          <w:szCs w:val="21"/>
        </w:rPr>
      </w:pPr>
    </w:p>
    <w:p w14:paraId="3725AF03" w14:textId="77777777" w:rsidR="004853AA" w:rsidRPr="004853AA" w:rsidRDefault="004853AA" w:rsidP="004853AA">
      <w:pPr>
        <w:spacing w:line="276" w:lineRule="auto"/>
        <w:jc w:val="right"/>
        <w:rPr>
          <w:rFonts w:ascii="ＭＳ 明朝" w:hAnsi="ＭＳ 明朝"/>
          <w:szCs w:val="21"/>
        </w:rPr>
      </w:pPr>
      <w:r w:rsidRPr="004853AA">
        <w:rPr>
          <w:rFonts w:ascii="ＭＳ 明朝" w:hAnsi="ＭＳ 明朝" w:hint="eastAsia"/>
          <w:szCs w:val="21"/>
        </w:rPr>
        <w:t>第1.0版　○○○○年○○月○○日作成</w:t>
      </w:r>
      <w:r w:rsidRPr="004853AA">
        <w:rPr>
          <w:rFonts w:ascii="ＭＳ 明朝" w:hAnsi="ＭＳ 明朝" w:hint="eastAsia"/>
          <w:color w:val="FF0000"/>
          <w:szCs w:val="21"/>
        </w:rPr>
        <w:t>←倫理審査委員会承認日</w:t>
      </w:r>
    </w:p>
    <w:p w14:paraId="3F870FBC" w14:textId="6F47B857" w:rsidR="00B2258B" w:rsidRPr="00F44B44" w:rsidRDefault="00E02D6F" w:rsidP="00B2258B">
      <w:pPr>
        <w:jc w:val="center"/>
      </w:pPr>
      <w:r>
        <w:rPr>
          <w:rFonts w:hint="eastAsia"/>
        </w:rPr>
        <w:lastRenderedPageBreak/>
        <w:t>研究</w:t>
      </w:r>
      <w:r w:rsidR="00B2258B" w:rsidRPr="00F44B44">
        <w:t>計画書の改訂記録</w:t>
      </w:r>
    </w:p>
    <w:p w14:paraId="3B738221" w14:textId="77777777" w:rsidR="00B2258B" w:rsidRPr="00F44B44" w:rsidRDefault="00B2258B" w:rsidP="00B2258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544"/>
      </w:tblGrid>
      <w:tr w:rsidR="00B2258B" w:rsidRPr="00F44B44" w14:paraId="3DB0899E" w14:textId="77777777" w:rsidTr="004A4C03">
        <w:trPr>
          <w:jc w:val="center"/>
        </w:trPr>
        <w:tc>
          <w:tcPr>
            <w:tcW w:w="3543" w:type="dxa"/>
          </w:tcPr>
          <w:p w14:paraId="5953F5DE" w14:textId="77777777" w:rsidR="00B2258B" w:rsidRPr="00F44B44" w:rsidRDefault="00B2258B" w:rsidP="00B2258B">
            <w:pPr>
              <w:jc w:val="center"/>
            </w:pPr>
            <w:r w:rsidRPr="00F44B44">
              <w:t>版数</w:t>
            </w:r>
          </w:p>
        </w:tc>
        <w:tc>
          <w:tcPr>
            <w:tcW w:w="3544" w:type="dxa"/>
          </w:tcPr>
          <w:p w14:paraId="050C233D" w14:textId="77777777" w:rsidR="00B2258B" w:rsidRPr="00F44B44" w:rsidRDefault="00B2258B" w:rsidP="00B2258B">
            <w:pPr>
              <w:jc w:val="center"/>
            </w:pPr>
            <w:r w:rsidRPr="00F44B44">
              <w:t>作成（改訂）年月日</w:t>
            </w:r>
          </w:p>
        </w:tc>
      </w:tr>
      <w:tr w:rsidR="00B2258B" w:rsidRPr="00F44B44" w14:paraId="516F5F33" w14:textId="77777777" w:rsidTr="004A4C03">
        <w:trPr>
          <w:jc w:val="center"/>
        </w:trPr>
        <w:tc>
          <w:tcPr>
            <w:tcW w:w="3543" w:type="dxa"/>
          </w:tcPr>
          <w:p w14:paraId="389C3D8D" w14:textId="77777777" w:rsidR="00B2258B" w:rsidRPr="00F44B44" w:rsidRDefault="00B2258B" w:rsidP="00B2258B">
            <w:pPr>
              <w:jc w:val="center"/>
            </w:pPr>
            <w:r w:rsidRPr="00F44B44">
              <w:t>第</w:t>
            </w:r>
            <w:r w:rsidRPr="00F44B44">
              <w:t>1.0</w:t>
            </w:r>
            <w:r w:rsidRPr="00F44B44">
              <w:t>版</w:t>
            </w:r>
          </w:p>
        </w:tc>
        <w:tc>
          <w:tcPr>
            <w:tcW w:w="3544" w:type="dxa"/>
          </w:tcPr>
          <w:p w14:paraId="5CF22B2E" w14:textId="5DAC4E31" w:rsidR="00B2258B" w:rsidRPr="00F44B44" w:rsidRDefault="004853AA" w:rsidP="004853AA">
            <w:pPr>
              <w:jc w:val="center"/>
            </w:pPr>
            <w:r>
              <w:rPr>
                <w:rFonts w:hint="eastAsia"/>
              </w:rPr>
              <w:t xml:space="preserve">　</w:t>
            </w:r>
            <w:r w:rsidR="00B2258B" w:rsidRPr="00F44B44">
              <w:t>年</w:t>
            </w:r>
            <w:r>
              <w:rPr>
                <w:rFonts w:hint="eastAsia"/>
              </w:rPr>
              <w:t xml:space="preserve">　</w:t>
            </w:r>
            <w:r w:rsidR="00BE7678">
              <w:rPr>
                <w:rFonts w:hint="eastAsia"/>
              </w:rPr>
              <w:t xml:space="preserve">　</w:t>
            </w:r>
            <w:r w:rsidR="00B2258B" w:rsidRPr="00F44B44">
              <w:t>月</w:t>
            </w:r>
            <w:r>
              <w:rPr>
                <w:rFonts w:hint="eastAsia"/>
              </w:rPr>
              <w:t xml:space="preserve">　</w:t>
            </w:r>
            <w:r w:rsidR="00BE7678">
              <w:rPr>
                <w:rFonts w:hint="eastAsia"/>
              </w:rPr>
              <w:t xml:space="preserve">　</w:t>
            </w:r>
            <w:r w:rsidR="00B2258B" w:rsidRPr="00F44B44">
              <w:t>日</w:t>
            </w:r>
          </w:p>
        </w:tc>
      </w:tr>
      <w:tr w:rsidR="00B2258B" w:rsidRPr="00F44B44" w14:paraId="6E361BD0" w14:textId="77777777" w:rsidTr="004A4C03">
        <w:trPr>
          <w:jc w:val="center"/>
        </w:trPr>
        <w:tc>
          <w:tcPr>
            <w:tcW w:w="3543" w:type="dxa"/>
          </w:tcPr>
          <w:p w14:paraId="38A3F90D" w14:textId="77777777" w:rsidR="00B2258B" w:rsidRPr="00F44B44" w:rsidRDefault="00B2258B" w:rsidP="00B2258B">
            <w:pPr>
              <w:jc w:val="center"/>
            </w:pPr>
          </w:p>
        </w:tc>
        <w:tc>
          <w:tcPr>
            <w:tcW w:w="3544" w:type="dxa"/>
          </w:tcPr>
          <w:p w14:paraId="0596332E" w14:textId="77777777" w:rsidR="00B2258B" w:rsidRPr="00F44B44" w:rsidRDefault="00B2258B" w:rsidP="00B2258B">
            <w:pPr>
              <w:jc w:val="center"/>
            </w:pPr>
          </w:p>
        </w:tc>
      </w:tr>
      <w:tr w:rsidR="00B2258B" w:rsidRPr="00F44B44" w14:paraId="25C21E49" w14:textId="77777777" w:rsidTr="004A4C03">
        <w:trPr>
          <w:jc w:val="center"/>
        </w:trPr>
        <w:tc>
          <w:tcPr>
            <w:tcW w:w="3543" w:type="dxa"/>
          </w:tcPr>
          <w:p w14:paraId="2CD5EBEE" w14:textId="77777777" w:rsidR="00B2258B" w:rsidRPr="00F44B44" w:rsidRDefault="00B2258B" w:rsidP="00B2258B">
            <w:pPr>
              <w:jc w:val="center"/>
            </w:pPr>
          </w:p>
        </w:tc>
        <w:tc>
          <w:tcPr>
            <w:tcW w:w="3544" w:type="dxa"/>
          </w:tcPr>
          <w:p w14:paraId="25C8DC8F" w14:textId="77777777" w:rsidR="00B2258B" w:rsidRPr="00F44B44" w:rsidRDefault="00B2258B" w:rsidP="00B2258B">
            <w:pPr>
              <w:jc w:val="center"/>
            </w:pPr>
          </w:p>
        </w:tc>
      </w:tr>
      <w:tr w:rsidR="002A4DAA" w:rsidRPr="00F44B44" w14:paraId="405E245A" w14:textId="77777777" w:rsidTr="004A4C03">
        <w:trPr>
          <w:jc w:val="center"/>
        </w:trPr>
        <w:tc>
          <w:tcPr>
            <w:tcW w:w="3543" w:type="dxa"/>
          </w:tcPr>
          <w:p w14:paraId="2310A32C" w14:textId="77777777" w:rsidR="002A4DAA" w:rsidRPr="00F44B44" w:rsidRDefault="002A4DAA" w:rsidP="00B2258B">
            <w:pPr>
              <w:jc w:val="center"/>
            </w:pPr>
          </w:p>
        </w:tc>
        <w:tc>
          <w:tcPr>
            <w:tcW w:w="3544" w:type="dxa"/>
          </w:tcPr>
          <w:p w14:paraId="5050A1DB" w14:textId="77777777" w:rsidR="002A4DAA" w:rsidRPr="00F44B44" w:rsidRDefault="002A4DAA" w:rsidP="00B2258B">
            <w:pPr>
              <w:jc w:val="center"/>
            </w:pPr>
          </w:p>
        </w:tc>
      </w:tr>
    </w:tbl>
    <w:p w14:paraId="76A569B5" w14:textId="77777777" w:rsidR="00B2258B" w:rsidRPr="00F44B44" w:rsidRDefault="00B2258B" w:rsidP="00B2258B"/>
    <w:p w14:paraId="42D53CDD" w14:textId="77777777" w:rsidR="00B2258B" w:rsidRPr="00F44B44" w:rsidRDefault="00B2258B" w:rsidP="00B2258B"/>
    <w:p w14:paraId="098CCAB9" w14:textId="77777777" w:rsidR="00B2258B" w:rsidRPr="00F44B44" w:rsidRDefault="00B2258B" w:rsidP="00B2258B"/>
    <w:p w14:paraId="7949C5EA" w14:textId="446F1ED7" w:rsidR="00780F76" w:rsidRPr="001673EF" w:rsidRDefault="00061A97" w:rsidP="00B2258B">
      <w:pPr>
        <w:jc w:val="center"/>
        <w:rPr>
          <w:b/>
          <w:bCs/>
          <w:sz w:val="24"/>
        </w:rPr>
      </w:pPr>
      <w:r w:rsidRPr="00F44B44">
        <w:rPr>
          <w:noProof/>
        </w:rPr>
        <mc:AlternateContent>
          <mc:Choice Requires="wps">
            <w:drawing>
              <wp:anchor distT="0" distB="0" distL="114300" distR="114300" simplePos="0" relativeHeight="251637248" behindDoc="0" locked="0" layoutInCell="1" allowOverlap="1" wp14:anchorId="5496F726" wp14:editId="7FBBB4C1">
                <wp:simplePos x="0" y="0"/>
                <wp:positionH relativeFrom="margin">
                  <wp:align>center</wp:align>
                </wp:positionH>
                <wp:positionV relativeFrom="paragraph">
                  <wp:posOffset>1018540</wp:posOffset>
                </wp:positionV>
                <wp:extent cx="4956810" cy="1664335"/>
                <wp:effectExtent l="0" t="0" r="15240" b="12065"/>
                <wp:wrapNone/>
                <wp:docPr id="7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810" cy="1664335"/>
                        </a:xfrm>
                        <a:prstGeom prst="rect">
                          <a:avLst/>
                        </a:prstGeom>
                        <a:solidFill>
                          <a:srgbClr val="FFFFFF"/>
                        </a:solidFill>
                        <a:ln w="9525">
                          <a:solidFill>
                            <a:srgbClr val="000000"/>
                          </a:solidFill>
                          <a:miter lim="800000"/>
                          <a:headEnd/>
                          <a:tailEnd/>
                        </a:ln>
                      </wps:spPr>
                      <wps:txbx>
                        <w:txbxContent>
                          <w:p w14:paraId="479E1DD2" w14:textId="77777777" w:rsidR="00E02D6F" w:rsidRDefault="00E02D6F" w:rsidP="00B2258B">
                            <w:r>
                              <w:rPr>
                                <w:rFonts w:hint="eastAsia"/>
                              </w:rPr>
                              <w:t>機密情報に関する注意</w:t>
                            </w:r>
                          </w:p>
                          <w:p w14:paraId="17EAD4FD" w14:textId="5A40F451" w:rsidR="00E02D6F" w:rsidRDefault="00E02D6F" w:rsidP="00E60A64">
                            <w:pPr>
                              <w:ind w:leftChars="100" w:left="210"/>
                            </w:pPr>
                            <w:r>
                              <w:rPr>
                                <w:rFonts w:hint="eastAsia"/>
                              </w:rPr>
                              <w:t>本計画書は、機密情報であり、本研究に参加する研究機関、研究責任者、研究分担者、研究協力者、倫理審査委員会、効果安全性評価委員会、研究</w:t>
                            </w:r>
                            <w:r>
                              <w:t>事務局</w:t>
                            </w:r>
                            <w:r>
                              <w:rPr>
                                <w:rFonts w:hint="eastAsia"/>
                              </w:rPr>
                              <w:t>等の試験関係者に対して提供されるものです。</w:t>
                            </w:r>
                          </w:p>
                          <w:p w14:paraId="26F99D44" w14:textId="77777777" w:rsidR="00E02D6F" w:rsidRPr="001E62CC" w:rsidRDefault="00E02D6F" w:rsidP="00E60A64">
                            <w:pPr>
                              <w:ind w:leftChars="100" w:left="210"/>
                            </w:pPr>
                            <w:r>
                              <w:rPr>
                                <w:rFonts w:hint="eastAsia"/>
                              </w:rPr>
                              <w:t>本研究計画書は、被験者に対して本試験の内容を説明する場合を除き、研究代表者の文書による同意なしに、いかなる第三者にも開示または本研究の目的以外に利用することはできません。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0;margin-top:80.2pt;width:390.3pt;height:131.05pt;z-index:251637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">
                <v:textbox>
                  <w:txbxContent>
                    <w:p w14:paraId="479E1DD2" w14:textId="77777777" w:rsidR="00E02D6F" w:rsidRDefault="00E02D6F" w:rsidP="00B2258B">
                      <w:r>
                        <w:rPr>
                          <w:rFonts w:hint="eastAsia"/>
                        </w:rPr>
                        <w:t>機密情報に関する注意</w:t>
                      </w:r>
                    </w:p>
                    <w:p w14:paraId="17EAD4FD" w14:textId="5A40F451" w:rsidR="00E02D6F" w:rsidRDefault="00E02D6F" w:rsidP="00E60A64">
                      <w:pPr>
                        <w:ind w:leftChars="100" w:left="210"/>
                      </w:pPr>
                      <w:r>
                        <w:rPr>
                          <w:rFonts w:hint="eastAsia"/>
                        </w:rPr>
                        <w:t>本計画書は、機密情報であり、本研究に参加する研究機関、研究責任者、研究分担者、研究協力者、倫理審査委員会、効果安全性評価委員会、研究</w:t>
                      </w:r>
                      <w:r>
                        <w:t>事務局</w:t>
                      </w:r>
                      <w:r>
                        <w:rPr>
                          <w:rFonts w:hint="eastAsia"/>
                        </w:rPr>
                        <w:t>等の試験関係者に対して提供されるものです。</w:t>
                      </w:r>
                    </w:p>
                    <w:p w14:paraId="26F99D44" w14:textId="77777777" w:rsidR="00E02D6F" w:rsidRPr="001E62CC" w:rsidRDefault="00E02D6F" w:rsidP="00E60A64">
                      <w:pPr>
                        <w:ind w:leftChars="100" w:left="210"/>
                      </w:pPr>
                      <w:r>
                        <w:rPr>
                          <w:rFonts w:hint="eastAsia"/>
                        </w:rPr>
                        <w:t>本研究計画書は、被験者に対して本試験の内容を説明する場合を除き、研究代表者の文書による同意なしに、いかなる第三者にも開示または本研究の目的以外に利用することはできません。</w:t>
                      </w:r>
                    </w:p>
                  </w:txbxContent>
                </v:textbox>
                <w10:wrap anchorx="margin"/>
              </v:shape>
            </w:pict>
          </mc:Fallback>
        </mc:AlternateContent>
      </w:r>
      <w:r w:rsidR="00B2258B" w:rsidRPr="00F44B44">
        <w:br w:type="page"/>
      </w:r>
      <w:r w:rsidR="00780F76" w:rsidRPr="001673EF">
        <w:rPr>
          <w:b/>
          <w:bCs/>
          <w:sz w:val="24"/>
        </w:rPr>
        <w:lastRenderedPageBreak/>
        <w:t>目</w:t>
      </w:r>
      <w:r w:rsidR="00B5496F" w:rsidRPr="001673EF">
        <w:rPr>
          <w:b/>
          <w:bCs/>
          <w:sz w:val="24"/>
        </w:rPr>
        <w:t xml:space="preserve">　　</w:t>
      </w:r>
      <w:r w:rsidR="00780F76" w:rsidRPr="001673EF">
        <w:rPr>
          <w:b/>
          <w:bCs/>
          <w:sz w:val="24"/>
        </w:rPr>
        <w:t>次</w:t>
      </w:r>
    </w:p>
    <w:p w14:paraId="3A3A5D47" w14:textId="77777777" w:rsidR="00B1750C" w:rsidRDefault="00A61D5C">
      <w:pPr>
        <w:pStyle w:val="10"/>
        <w:tabs>
          <w:tab w:val="left" w:pos="420"/>
          <w:tab w:val="right" w:leader="dot" w:pos="8494"/>
        </w:tabs>
        <w:rPr>
          <w:rFonts w:asciiTheme="minorHAnsi" w:eastAsiaTheme="minorEastAsia" w:hAnsiTheme="minorHAnsi" w:cstheme="minorBidi"/>
          <w:noProof/>
          <w:szCs w:val="22"/>
        </w:rPr>
      </w:pPr>
      <w:r w:rsidRPr="001673EF">
        <w:rPr>
          <w:b/>
        </w:rPr>
        <w:fldChar w:fldCharType="begin"/>
      </w:r>
      <w:r w:rsidRPr="001673EF">
        <w:rPr>
          <w:b/>
        </w:rPr>
        <w:instrText xml:space="preserve"> TOC \o "1-2" \h \z \u </w:instrText>
      </w:r>
      <w:r w:rsidRPr="001673EF">
        <w:rPr>
          <w:b/>
        </w:rPr>
        <w:fldChar w:fldCharType="separate"/>
      </w:r>
      <w:hyperlink w:anchor="_Toc474772520" w:history="1">
        <w:r w:rsidR="00B1750C" w:rsidRPr="00DC7B48">
          <w:rPr>
            <w:rStyle w:val="af0"/>
            <w:noProof/>
            <w:kern w:val="24"/>
          </w:rPr>
          <w:t>0.</w:t>
        </w:r>
        <w:r w:rsidR="00B1750C">
          <w:rPr>
            <w:rFonts w:asciiTheme="minorHAnsi" w:eastAsiaTheme="minorEastAsia" w:hAnsiTheme="minorHAnsi" w:cstheme="minorBidi"/>
            <w:noProof/>
            <w:szCs w:val="22"/>
          </w:rPr>
          <w:tab/>
        </w:r>
        <w:r w:rsidR="00B1750C" w:rsidRPr="00DC7B48">
          <w:rPr>
            <w:rStyle w:val="af0"/>
            <w:rFonts w:hint="eastAsia"/>
            <w:noProof/>
          </w:rPr>
          <w:t>シェーマ</w:t>
        </w:r>
        <w:r w:rsidR="00B1750C">
          <w:rPr>
            <w:noProof/>
            <w:webHidden/>
          </w:rPr>
          <w:tab/>
        </w:r>
        <w:r w:rsidR="00B1750C">
          <w:rPr>
            <w:noProof/>
            <w:webHidden/>
          </w:rPr>
          <w:fldChar w:fldCharType="begin"/>
        </w:r>
        <w:r w:rsidR="00B1750C">
          <w:rPr>
            <w:noProof/>
            <w:webHidden/>
          </w:rPr>
          <w:instrText xml:space="preserve"> PAGEREF _Toc474772520 \h </w:instrText>
        </w:r>
        <w:r w:rsidR="00B1750C">
          <w:rPr>
            <w:noProof/>
            <w:webHidden/>
          </w:rPr>
        </w:r>
        <w:r w:rsidR="00B1750C">
          <w:rPr>
            <w:noProof/>
            <w:webHidden/>
          </w:rPr>
          <w:fldChar w:fldCharType="separate"/>
        </w:r>
        <w:r w:rsidR="0045004D">
          <w:rPr>
            <w:noProof/>
            <w:webHidden/>
          </w:rPr>
          <w:t>4</w:t>
        </w:r>
        <w:r w:rsidR="00B1750C">
          <w:rPr>
            <w:noProof/>
            <w:webHidden/>
          </w:rPr>
          <w:fldChar w:fldCharType="end"/>
        </w:r>
      </w:hyperlink>
    </w:p>
    <w:p w14:paraId="6C193326" w14:textId="77777777" w:rsidR="00B1750C" w:rsidRDefault="00E03EE4">
      <w:pPr>
        <w:pStyle w:val="10"/>
        <w:tabs>
          <w:tab w:val="left" w:pos="420"/>
          <w:tab w:val="right" w:leader="dot" w:pos="8494"/>
        </w:tabs>
        <w:rPr>
          <w:rFonts w:asciiTheme="minorHAnsi" w:eastAsiaTheme="minorEastAsia" w:hAnsiTheme="minorHAnsi" w:cstheme="minorBidi"/>
          <w:noProof/>
          <w:szCs w:val="22"/>
        </w:rPr>
      </w:pPr>
      <w:hyperlink w:anchor="_Toc474772521" w:history="1">
        <w:r w:rsidR="00B1750C" w:rsidRPr="00DC7B48">
          <w:rPr>
            <w:rStyle w:val="af0"/>
            <w:noProof/>
            <w:kern w:val="24"/>
          </w:rPr>
          <w:t>1.</w:t>
        </w:r>
        <w:r w:rsidR="00B1750C">
          <w:rPr>
            <w:rFonts w:asciiTheme="minorHAnsi" w:eastAsiaTheme="minorEastAsia" w:hAnsiTheme="minorHAnsi" w:cstheme="minorBidi"/>
            <w:noProof/>
            <w:szCs w:val="22"/>
          </w:rPr>
          <w:tab/>
        </w:r>
        <w:r w:rsidR="00B1750C" w:rsidRPr="00DC7B48">
          <w:rPr>
            <w:rStyle w:val="af0"/>
            <w:rFonts w:hint="eastAsia"/>
            <w:noProof/>
          </w:rPr>
          <w:t>背景</w:t>
        </w:r>
        <w:r w:rsidR="00B1750C">
          <w:rPr>
            <w:noProof/>
            <w:webHidden/>
          </w:rPr>
          <w:tab/>
        </w:r>
        <w:r w:rsidR="00B1750C">
          <w:rPr>
            <w:noProof/>
            <w:webHidden/>
          </w:rPr>
          <w:fldChar w:fldCharType="begin"/>
        </w:r>
        <w:r w:rsidR="00B1750C">
          <w:rPr>
            <w:noProof/>
            <w:webHidden/>
          </w:rPr>
          <w:instrText xml:space="preserve"> PAGEREF _Toc474772521 \h </w:instrText>
        </w:r>
        <w:r w:rsidR="00B1750C">
          <w:rPr>
            <w:noProof/>
            <w:webHidden/>
          </w:rPr>
        </w:r>
        <w:r w:rsidR="00B1750C">
          <w:rPr>
            <w:noProof/>
            <w:webHidden/>
          </w:rPr>
          <w:fldChar w:fldCharType="separate"/>
        </w:r>
        <w:r w:rsidR="0045004D">
          <w:rPr>
            <w:noProof/>
            <w:webHidden/>
          </w:rPr>
          <w:t>4</w:t>
        </w:r>
        <w:r w:rsidR="00B1750C">
          <w:rPr>
            <w:noProof/>
            <w:webHidden/>
          </w:rPr>
          <w:fldChar w:fldCharType="end"/>
        </w:r>
      </w:hyperlink>
    </w:p>
    <w:p w14:paraId="1DCC2827" w14:textId="77777777" w:rsidR="00B1750C" w:rsidRDefault="00E03EE4">
      <w:pPr>
        <w:pStyle w:val="10"/>
        <w:tabs>
          <w:tab w:val="left" w:pos="420"/>
          <w:tab w:val="right" w:leader="dot" w:pos="8494"/>
        </w:tabs>
        <w:rPr>
          <w:rFonts w:asciiTheme="minorHAnsi" w:eastAsiaTheme="minorEastAsia" w:hAnsiTheme="minorHAnsi" w:cstheme="minorBidi"/>
          <w:noProof/>
          <w:szCs w:val="22"/>
        </w:rPr>
      </w:pPr>
      <w:hyperlink w:anchor="_Toc474772522" w:history="1">
        <w:r w:rsidR="00B1750C" w:rsidRPr="00DC7B48">
          <w:rPr>
            <w:rStyle w:val="af0"/>
            <w:noProof/>
            <w:kern w:val="24"/>
          </w:rPr>
          <w:t>2.</w:t>
        </w:r>
        <w:r w:rsidR="00B1750C">
          <w:rPr>
            <w:rFonts w:asciiTheme="minorHAnsi" w:eastAsiaTheme="minorEastAsia" w:hAnsiTheme="minorHAnsi" w:cstheme="minorBidi"/>
            <w:noProof/>
            <w:szCs w:val="22"/>
          </w:rPr>
          <w:tab/>
        </w:r>
        <w:r w:rsidR="00B1750C" w:rsidRPr="00DC7B48">
          <w:rPr>
            <w:rStyle w:val="af0"/>
            <w:rFonts w:hint="eastAsia"/>
            <w:noProof/>
          </w:rPr>
          <w:t>目的</w:t>
        </w:r>
        <w:r w:rsidR="00B1750C">
          <w:rPr>
            <w:noProof/>
            <w:webHidden/>
          </w:rPr>
          <w:tab/>
        </w:r>
        <w:r w:rsidR="00B1750C">
          <w:rPr>
            <w:noProof/>
            <w:webHidden/>
          </w:rPr>
          <w:fldChar w:fldCharType="begin"/>
        </w:r>
        <w:r w:rsidR="00B1750C">
          <w:rPr>
            <w:noProof/>
            <w:webHidden/>
          </w:rPr>
          <w:instrText xml:space="preserve"> PAGEREF _Toc474772522 \h </w:instrText>
        </w:r>
        <w:r w:rsidR="00B1750C">
          <w:rPr>
            <w:noProof/>
            <w:webHidden/>
          </w:rPr>
        </w:r>
        <w:r w:rsidR="00B1750C">
          <w:rPr>
            <w:noProof/>
            <w:webHidden/>
          </w:rPr>
          <w:fldChar w:fldCharType="separate"/>
        </w:r>
        <w:r w:rsidR="0045004D">
          <w:rPr>
            <w:noProof/>
            <w:webHidden/>
          </w:rPr>
          <w:t>4</w:t>
        </w:r>
        <w:r w:rsidR="00B1750C">
          <w:rPr>
            <w:noProof/>
            <w:webHidden/>
          </w:rPr>
          <w:fldChar w:fldCharType="end"/>
        </w:r>
      </w:hyperlink>
    </w:p>
    <w:p w14:paraId="3C2D107F" w14:textId="77777777" w:rsidR="00B1750C" w:rsidRDefault="00E03EE4">
      <w:pPr>
        <w:pStyle w:val="10"/>
        <w:tabs>
          <w:tab w:val="left" w:pos="420"/>
          <w:tab w:val="right" w:leader="dot" w:pos="8494"/>
        </w:tabs>
        <w:rPr>
          <w:rFonts w:asciiTheme="minorHAnsi" w:eastAsiaTheme="minorEastAsia" w:hAnsiTheme="minorHAnsi" w:cstheme="minorBidi"/>
          <w:noProof/>
          <w:szCs w:val="22"/>
        </w:rPr>
      </w:pPr>
      <w:hyperlink w:anchor="_Toc474772523" w:history="1">
        <w:r w:rsidR="00B1750C" w:rsidRPr="00DC7B48">
          <w:rPr>
            <w:rStyle w:val="af0"/>
            <w:noProof/>
            <w:kern w:val="24"/>
          </w:rPr>
          <w:t>3.</w:t>
        </w:r>
        <w:r w:rsidR="00B1750C">
          <w:rPr>
            <w:rFonts w:asciiTheme="minorHAnsi" w:eastAsiaTheme="minorEastAsia" w:hAnsiTheme="minorHAnsi" w:cstheme="minorBidi"/>
            <w:noProof/>
            <w:szCs w:val="22"/>
          </w:rPr>
          <w:tab/>
        </w:r>
        <w:r w:rsidR="00B1750C" w:rsidRPr="00DC7B48">
          <w:rPr>
            <w:rStyle w:val="af0"/>
            <w:rFonts w:hint="eastAsia"/>
            <w:noProof/>
          </w:rPr>
          <w:t>研究の必要性及び試験デザイン</w:t>
        </w:r>
        <w:r w:rsidR="00B1750C">
          <w:rPr>
            <w:noProof/>
            <w:webHidden/>
          </w:rPr>
          <w:tab/>
        </w:r>
        <w:r w:rsidR="00B1750C">
          <w:rPr>
            <w:noProof/>
            <w:webHidden/>
          </w:rPr>
          <w:fldChar w:fldCharType="begin"/>
        </w:r>
        <w:r w:rsidR="00B1750C">
          <w:rPr>
            <w:noProof/>
            <w:webHidden/>
          </w:rPr>
          <w:instrText xml:space="preserve"> PAGEREF _Toc474772523 \h </w:instrText>
        </w:r>
        <w:r w:rsidR="00B1750C">
          <w:rPr>
            <w:noProof/>
            <w:webHidden/>
          </w:rPr>
        </w:r>
        <w:r w:rsidR="00B1750C">
          <w:rPr>
            <w:noProof/>
            <w:webHidden/>
          </w:rPr>
          <w:fldChar w:fldCharType="separate"/>
        </w:r>
        <w:r w:rsidR="0045004D">
          <w:rPr>
            <w:noProof/>
            <w:webHidden/>
          </w:rPr>
          <w:t>4</w:t>
        </w:r>
        <w:r w:rsidR="00B1750C">
          <w:rPr>
            <w:noProof/>
            <w:webHidden/>
          </w:rPr>
          <w:fldChar w:fldCharType="end"/>
        </w:r>
      </w:hyperlink>
    </w:p>
    <w:p w14:paraId="27DEB80C" w14:textId="77777777" w:rsidR="00B1750C" w:rsidRDefault="00E03EE4">
      <w:pPr>
        <w:pStyle w:val="10"/>
        <w:tabs>
          <w:tab w:val="left" w:pos="420"/>
          <w:tab w:val="right" w:leader="dot" w:pos="8494"/>
        </w:tabs>
        <w:rPr>
          <w:rFonts w:asciiTheme="minorHAnsi" w:eastAsiaTheme="minorEastAsia" w:hAnsiTheme="minorHAnsi" w:cstheme="minorBidi"/>
          <w:noProof/>
          <w:szCs w:val="22"/>
        </w:rPr>
      </w:pPr>
      <w:hyperlink w:anchor="_Toc474772524" w:history="1">
        <w:r w:rsidR="00B1750C" w:rsidRPr="00DC7B48">
          <w:rPr>
            <w:rStyle w:val="af0"/>
            <w:noProof/>
            <w:kern w:val="24"/>
          </w:rPr>
          <w:t>4.</w:t>
        </w:r>
        <w:r w:rsidR="00B1750C">
          <w:rPr>
            <w:rFonts w:asciiTheme="minorHAnsi" w:eastAsiaTheme="minorEastAsia" w:hAnsiTheme="minorHAnsi" w:cstheme="minorBidi"/>
            <w:noProof/>
            <w:szCs w:val="22"/>
          </w:rPr>
          <w:tab/>
        </w:r>
        <w:r w:rsidR="00B1750C" w:rsidRPr="00DC7B48">
          <w:rPr>
            <w:rStyle w:val="af0"/>
            <w:rFonts w:hint="eastAsia"/>
            <w:noProof/>
          </w:rPr>
          <w:t>試験薬の概要</w:t>
        </w:r>
        <w:r w:rsidR="00B1750C">
          <w:rPr>
            <w:noProof/>
            <w:webHidden/>
          </w:rPr>
          <w:tab/>
        </w:r>
        <w:r w:rsidR="00B1750C">
          <w:rPr>
            <w:noProof/>
            <w:webHidden/>
          </w:rPr>
          <w:fldChar w:fldCharType="begin"/>
        </w:r>
        <w:r w:rsidR="00B1750C">
          <w:rPr>
            <w:noProof/>
            <w:webHidden/>
          </w:rPr>
          <w:instrText xml:space="preserve"> PAGEREF _Toc474772524 \h </w:instrText>
        </w:r>
        <w:r w:rsidR="00B1750C">
          <w:rPr>
            <w:noProof/>
            <w:webHidden/>
          </w:rPr>
        </w:r>
        <w:r w:rsidR="00B1750C">
          <w:rPr>
            <w:noProof/>
            <w:webHidden/>
          </w:rPr>
          <w:fldChar w:fldCharType="separate"/>
        </w:r>
        <w:r w:rsidR="0045004D">
          <w:rPr>
            <w:noProof/>
            <w:webHidden/>
          </w:rPr>
          <w:t>4</w:t>
        </w:r>
        <w:r w:rsidR="00B1750C">
          <w:rPr>
            <w:noProof/>
            <w:webHidden/>
          </w:rPr>
          <w:fldChar w:fldCharType="end"/>
        </w:r>
      </w:hyperlink>
    </w:p>
    <w:p w14:paraId="26476B05" w14:textId="77777777" w:rsidR="00B1750C" w:rsidRDefault="00E03EE4">
      <w:pPr>
        <w:pStyle w:val="10"/>
        <w:tabs>
          <w:tab w:val="left" w:pos="420"/>
          <w:tab w:val="right" w:leader="dot" w:pos="8494"/>
        </w:tabs>
        <w:rPr>
          <w:rFonts w:asciiTheme="minorHAnsi" w:eastAsiaTheme="minorEastAsia" w:hAnsiTheme="minorHAnsi" w:cstheme="minorBidi"/>
          <w:noProof/>
          <w:szCs w:val="22"/>
        </w:rPr>
      </w:pPr>
      <w:hyperlink w:anchor="_Toc474772525" w:history="1">
        <w:r w:rsidR="00B1750C" w:rsidRPr="00DC7B48">
          <w:rPr>
            <w:rStyle w:val="af0"/>
            <w:noProof/>
            <w:kern w:val="24"/>
          </w:rPr>
          <w:t>5.</w:t>
        </w:r>
        <w:r w:rsidR="00B1750C">
          <w:rPr>
            <w:rFonts w:asciiTheme="minorHAnsi" w:eastAsiaTheme="minorEastAsia" w:hAnsiTheme="minorHAnsi" w:cstheme="minorBidi"/>
            <w:noProof/>
            <w:szCs w:val="22"/>
          </w:rPr>
          <w:tab/>
        </w:r>
        <w:r w:rsidR="00B1750C" w:rsidRPr="00DC7B48">
          <w:rPr>
            <w:rStyle w:val="af0"/>
            <w:rFonts w:hint="eastAsia"/>
            <w:noProof/>
          </w:rPr>
          <w:t>診断基準</w:t>
        </w:r>
        <w:r w:rsidR="00B1750C">
          <w:rPr>
            <w:noProof/>
            <w:webHidden/>
          </w:rPr>
          <w:tab/>
        </w:r>
        <w:r w:rsidR="00B1750C">
          <w:rPr>
            <w:noProof/>
            <w:webHidden/>
          </w:rPr>
          <w:fldChar w:fldCharType="begin"/>
        </w:r>
        <w:r w:rsidR="00B1750C">
          <w:rPr>
            <w:noProof/>
            <w:webHidden/>
          </w:rPr>
          <w:instrText xml:space="preserve"> PAGEREF _Toc474772525 \h </w:instrText>
        </w:r>
        <w:r w:rsidR="00B1750C">
          <w:rPr>
            <w:noProof/>
            <w:webHidden/>
          </w:rPr>
        </w:r>
        <w:r w:rsidR="00B1750C">
          <w:rPr>
            <w:noProof/>
            <w:webHidden/>
          </w:rPr>
          <w:fldChar w:fldCharType="separate"/>
        </w:r>
        <w:r w:rsidR="0045004D">
          <w:rPr>
            <w:noProof/>
            <w:webHidden/>
          </w:rPr>
          <w:t>4</w:t>
        </w:r>
        <w:r w:rsidR="00B1750C">
          <w:rPr>
            <w:noProof/>
            <w:webHidden/>
          </w:rPr>
          <w:fldChar w:fldCharType="end"/>
        </w:r>
      </w:hyperlink>
    </w:p>
    <w:p w14:paraId="1CE15D4F" w14:textId="77777777" w:rsidR="00B1750C" w:rsidRDefault="00E03EE4">
      <w:pPr>
        <w:pStyle w:val="10"/>
        <w:tabs>
          <w:tab w:val="left" w:pos="420"/>
          <w:tab w:val="right" w:leader="dot" w:pos="8494"/>
        </w:tabs>
        <w:rPr>
          <w:rFonts w:asciiTheme="minorHAnsi" w:eastAsiaTheme="minorEastAsia" w:hAnsiTheme="minorHAnsi" w:cstheme="minorBidi"/>
          <w:noProof/>
          <w:szCs w:val="22"/>
        </w:rPr>
      </w:pPr>
      <w:hyperlink w:anchor="_Toc474772526" w:history="1">
        <w:r w:rsidR="00B1750C" w:rsidRPr="00DC7B48">
          <w:rPr>
            <w:rStyle w:val="af0"/>
            <w:noProof/>
            <w:kern w:val="24"/>
          </w:rPr>
          <w:t>6.</w:t>
        </w:r>
        <w:r w:rsidR="00B1750C">
          <w:rPr>
            <w:rFonts w:asciiTheme="minorHAnsi" w:eastAsiaTheme="minorEastAsia" w:hAnsiTheme="minorHAnsi" w:cstheme="minorBidi"/>
            <w:noProof/>
            <w:szCs w:val="22"/>
          </w:rPr>
          <w:tab/>
        </w:r>
        <w:r w:rsidR="00B1750C" w:rsidRPr="00DC7B48">
          <w:rPr>
            <w:rStyle w:val="af0"/>
            <w:rFonts w:hint="eastAsia"/>
            <w:noProof/>
          </w:rPr>
          <w:t>適格基準</w:t>
        </w:r>
        <w:r w:rsidR="00B1750C">
          <w:rPr>
            <w:noProof/>
            <w:webHidden/>
          </w:rPr>
          <w:tab/>
        </w:r>
        <w:r w:rsidR="00B1750C">
          <w:rPr>
            <w:noProof/>
            <w:webHidden/>
          </w:rPr>
          <w:fldChar w:fldCharType="begin"/>
        </w:r>
        <w:r w:rsidR="00B1750C">
          <w:rPr>
            <w:noProof/>
            <w:webHidden/>
          </w:rPr>
          <w:instrText xml:space="preserve"> PAGEREF _Toc474772526 \h </w:instrText>
        </w:r>
        <w:r w:rsidR="00B1750C">
          <w:rPr>
            <w:noProof/>
            <w:webHidden/>
          </w:rPr>
        </w:r>
        <w:r w:rsidR="00B1750C">
          <w:rPr>
            <w:noProof/>
            <w:webHidden/>
          </w:rPr>
          <w:fldChar w:fldCharType="separate"/>
        </w:r>
        <w:r w:rsidR="0045004D">
          <w:rPr>
            <w:noProof/>
            <w:webHidden/>
          </w:rPr>
          <w:t>4</w:t>
        </w:r>
        <w:r w:rsidR="00B1750C">
          <w:rPr>
            <w:noProof/>
            <w:webHidden/>
          </w:rPr>
          <w:fldChar w:fldCharType="end"/>
        </w:r>
      </w:hyperlink>
    </w:p>
    <w:p w14:paraId="0CC565E9" w14:textId="77777777" w:rsidR="00B1750C" w:rsidRDefault="00E03EE4">
      <w:pPr>
        <w:pStyle w:val="21"/>
        <w:tabs>
          <w:tab w:val="left" w:pos="840"/>
          <w:tab w:val="right" w:leader="dot" w:pos="8494"/>
        </w:tabs>
        <w:rPr>
          <w:rFonts w:asciiTheme="minorHAnsi" w:eastAsiaTheme="minorEastAsia" w:hAnsiTheme="minorHAnsi" w:cstheme="minorBidi"/>
          <w:noProof/>
          <w:szCs w:val="22"/>
        </w:rPr>
      </w:pPr>
      <w:hyperlink w:anchor="_Toc474772527" w:history="1">
        <w:r w:rsidR="00B1750C" w:rsidRPr="00DC7B48">
          <w:rPr>
            <w:rStyle w:val="af0"/>
            <w:noProof/>
            <w:kern w:val="21"/>
          </w:rPr>
          <w:t>6.1</w:t>
        </w:r>
        <w:r w:rsidR="00B1750C">
          <w:rPr>
            <w:rFonts w:asciiTheme="minorHAnsi" w:eastAsiaTheme="minorEastAsia" w:hAnsiTheme="minorHAnsi" w:cstheme="minorBidi"/>
            <w:noProof/>
            <w:szCs w:val="22"/>
          </w:rPr>
          <w:tab/>
        </w:r>
        <w:r w:rsidR="00B1750C" w:rsidRPr="00DC7B48">
          <w:rPr>
            <w:rStyle w:val="af0"/>
            <w:rFonts w:hint="eastAsia"/>
            <w:noProof/>
          </w:rPr>
          <w:t>選択基準</w:t>
        </w:r>
        <w:r w:rsidR="00B1750C">
          <w:rPr>
            <w:noProof/>
            <w:webHidden/>
          </w:rPr>
          <w:tab/>
        </w:r>
        <w:r w:rsidR="00B1750C">
          <w:rPr>
            <w:noProof/>
            <w:webHidden/>
          </w:rPr>
          <w:fldChar w:fldCharType="begin"/>
        </w:r>
        <w:r w:rsidR="00B1750C">
          <w:rPr>
            <w:noProof/>
            <w:webHidden/>
          </w:rPr>
          <w:instrText xml:space="preserve"> PAGEREF _Toc474772527 \h </w:instrText>
        </w:r>
        <w:r w:rsidR="00B1750C">
          <w:rPr>
            <w:noProof/>
            <w:webHidden/>
          </w:rPr>
        </w:r>
        <w:r w:rsidR="00B1750C">
          <w:rPr>
            <w:noProof/>
            <w:webHidden/>
          </w:rPr>
          <w:fldChar w:fldCharType="separate"/>
        </w:r>
        <w:r w:rsidR="0045004D">
          <w:rPr>
            <w:noProof/>
            <w:webHidden/>
          </w:rPr>
          <w:t>5</w:t>
        </w:r>
        <w:r w:rsidR="00B1750C">
          <w:rPr>
            <w:noProof/>
            <w:webHidden/>
          </w:rPr>
          <w:fldChar w:fldCharType="end"/>
        </w:r>
      </w:hyperlink>
    </w:p>
    <w:p w14:paraId="0BE356B1" w14:textId="77777777" w:rsidR="00B1750C" w:rsidRDefault="00E03EE4">
      <w:pPr>
        <w:pStyle w:val="21"/>
        <w:tabs>
          <w:tab w:val="left" w:pos="840"/>
          <w:tab w:val="right" w:leader="dot" w:pos="8494"/>
        </w:tabs>
        <w:rPr>
          <w:rFonts w:asciiTheme="minorHAnsi" w:eastAsiaTheme="minorEastAsia" w:hAnsiTheme="minorHAnsi" w:cstheme="minorBidi"/>
          <w:noProof/>
          <w:szCs w:val="22"/>
        </w:rPr>
      </w:pPr>
      <w:hyperlink w:anchor="_Toc474772528" w:history="1">
        <w:r w:rsidR="00B1750C" w:rsidRPr="00DC7B48">
          <w:rPr>
            <w:rStyle w:val="af0"/>
            <w:noProof/>
            <w:kern w:val="21"/>
          </w:rPr>
          <w:t>6.2</w:t>
        </w:r>
        <w:r w:rsidR="00B1750C">
          <w:rPr>
            <w:rFonts w:asciiTheme="minorHAnsi" w:eastAsiaTheme="minorEastAsia" w:hAnsiTheme="minorHAnsi" w:cstheme="minorBidi"/>
            <w:noProof/>
            <w:szCs w:val="22"/>
          </w:rPr>
          <w:tab/>
        </w:r>
        <w:r w:rsidR="00B1750C" w:rsidRPr="00DC7B48">
          <w:rPr>
            <w:rStyle w:val="af0"/>
            <w:rFonts w:hint="eastAsia"/>
            <w:noProof/>
          </w:rPr>
          <w:t>除外基準</w:t>
        </w:r>
        <w:r w:rsidR="00B1750C">
          <w:rPr>
            <w:noProof/>
            <w:webHidden/>
          </w:rPr>
          <w:tab/>
        </w:r>
        <w:r w:rsidR="00B1750C">
          <w:rPr>
            <w:noProof/>
            <w:webHidden/>
          </w:rPr>
          <w:fldChar w:fldCharType="begin"/>
        </w:r>
        <w:r w:rsidR="00B1750C">
          <w:rPr>
            <w:noProof/>
            <w:webHidden/>
          </w:rPr>
          <w:instrText xml:space="preserve"> PAGEREF _Toc474772528 \h </w:instrText>
        </w:r>
        <w:r w:rsidR="00B1750C">
          <w:rPr>
            <w:noProof/>
            <w:webHidden/>
          </w:rPr>
        </w:r>
        <w:r w:rsidR="00B1750C">
          <w:rPr>
            <w:noProof/>
            <w:webHidden/>
          </w:rPr>
          <w:fldChar w:fldCharType="separate"/>
        </w:r>
        <w:r w:rsidR="0045004D">
          <w:rPr>
            <w:noProof/>
            <w:webHidden/>
          </w:rPr>
          <w:t>5</w:t>
        </w:r>
        <w:r w:rsidR="00B1750C">
          <w:rPr>
            <w:noProof/>
            <w:webHidden/>
          </w:rPr>
          <w:fldChar w:fldCharType="end"/>
        </w:r>
      </w:hyperlink>
    </w:p>
    <w:p w14:paraId="2B817CE0" w14:textId="77777777" w:rsidR="00B1750C" w:rsidRDefault="00E03EE4">
      <w:pPr>
        <w:pStyle w:val="10"/>
        <w:tabs>
          <w:tab w:val="left" w:pos="420"/>
          <w:tab w:val="right" w:leader="dot" w:pos="8494"/>
        </w:tabs>
        <w:rPr>
          <w:rFonts w:asciiTheme="minorHAnsi" w:eastAsiaTheme="minorEastAsia" w:hAnsiTheme="minorHAnsi" w:cstheme="minorBidi"/>
          <w:noProof/>
          <w:szCs w:val="22"/>
        </w:rPr>
      </w:pPr>
      <w:hyperlink w:anchor="_Toc474772529" w:history="1">
        <w:r w:rsidR="00B1750C" w:rsidRPr="00DC7B48">
          <w:rPr>
            <w:rStyle w:val="af0"/>
            <w:noProof/>
            <w:kern w:val="24"/>
          </w:rPr>
          <w:t>7.</w:t>
        </w:r>
        <w:r w:rsidR="00B1750C">
          <w:rPr>
            <w:rFonts w:asciiTheme="minorHAnsi" w:eastAsiaTheme="minorEastAsia" w:hAnsiTheme="minorHAnsi" w:cstheme="minorBidi"/>
            <w:noProof/>
            <w:szCs w:val="22"/>
          </w:rPr>
          <w:tab/>
        </w:r>
        <w:r w:rsidR="00B1750C" w:rsidRPr="00DC7B48">
          <w:rPr>
            <w:rStyle w:val="af0"/>
            <w:rFonts w:hint="eastAsia"/>
            <w:noProof/>
          </w:rPr>
          <w:t>登録</w:t>
        </w:r>
        <w:r w:rsidR="00B1750C">
          <w:rPr>
            <w:noProof/>
            <w:webHidden/>
          </w:rPr>
          <w:tab/>
        </w:r>
        <w:r w:rsidR="00B1750C">
          <w:rPr>
            <w:noProof/>
            <w:webHidden/>
          </w:rPr>
          <w:fldChar w:fldCharType="begin"/>
        </w:r>
        <w:r w:rsidR="00B1750C">
          <w:rPr>
            <w:noProof/>
            <w:webHidden/>
          </w:rPr>
          <w:instrText xml:space="preserve"> PAGEREF _Toc474772529 \h </w:instrText>
        </w:r>
        <w:r w:rsidR="00B1750C">
          <w:rPr>
            <w:noProof/>
            <w:webHidden/>
          </w:rPr>
        </w:r>
        <w:r w:rsidR="00B1750C">
          <w:rPr>
            <w:noProof/>
            <w:webHidden/>
          </w:rPr>
          <w:fldChar w:fldCharType="separate"/>
        </w:r>
        <w:r w:rsidR="0045004D">
          <w:rPr>
            <w:noProof/>
            <w:webHidden/>
          </w:rPr>
          <w:t>5</w:t>
        </w:r>
        <w:r w:rsidR="00B1750C">
          <w:rPr>
            <w:noProof/>
            <w:webHidden/>
          </w:rPr>
          <w:fldChar w:fldCharType="end"/>
        </w:r>
      </w:hyperlink>
    </w:p>
    <w:p w14:paraId="21A0562C" w14:textId="77777777" w:rsidR="00B1750C" w:rsidRDefault="00E03EE4">
      <w:pPr>
        <w:pStyle w:val="21"/>
        <w:tabs>
          <w:tab w:val="left" w:pos="840"/>
          <w:tab w:val="right" w:leader="dot" w:pos="8494"/>
        </w:tabs>
        <w:rPr>
          <w:rFonts w:asciiTheme="minorHAnsi" w:eastAsiaTheme="minorEastAsia" w:hAnsiTheme="minorHAnsi" w:cstheme="minorBidi"/>
          <w:noProof/>
          <w:szCs w:val="22"/>
        </w:rPr>
      </w:pPr>
      <w:hyperlink w:anchor="_Toc474772530" w:history="1">
        <w:r w:rsidR="00B1750C" w:rsidRPr="00DC7B48">
          <w:rPr>
            <w:rStyle w:val="af0"/>
            <w:noProof/>
            <w:kern w:val="21"/>
          </w:rPr>
          <w:t>7.1</w:t>
        </w:r>
        <w:r w:rsidR="00B1750C">
          <w:rPr>
            <w:rFonts w:asciiTheme="minorHAnsi" w:eastAsiaTheme="minorEastAsia" w:hAnsiTheme="minorHAnsi" w:cstheme="minorBidi"/>
            <w:noProof/>
            <w:szCs w:val="22"/>
          </w:rPr>
          <w:tab/>
        </w:r>
        <w:r w:rsidR="00B1750C" w:rsidRPr="00DC7B48">
          <w:rPr>
            <w:rStyle w:val="af0"/>
            <w:rFonts w:hint="eastAsia"/>
            <w:noProof/>
          </w:rPr>
          <w:t>被験者への説明と同意取得</w:t>
        </w:r>
        <w:r w:rsidR="00B1750C">
          <w:rPr>
            <w:noProof/>
            <w:webHidden/>
          </w:rPr>
          <w:tab/>
        </w:r>
        <w:r w:rsidR="00B1750C">
          <w:rPr>
            <w:noProof/>
            <w:webHidden/>
          </w:rPr>
          <w:fldChar w:fldCharType="begin"/>
        </w:r>
        <w:r w:rsidR="00B1750C">
          <w:rPr>
            <w:noProof/>
            <w:webHidden/>
          </w:rPr>
          <w:instrText xml:space="preserve"> PAGEREF _Toc474772530 \h </w:instrText>
        </w:r>
        <w:r w:rsidR="00B1750C">
          <w:rPr>
            <w:noProof/>
            <w:webHidden/>
          </w:rPr>
        </w:r>
        <w:r w:rsidR="00B1750C">
          <w:rPr>
            <w:noProof/>
            <w:webHidden/>
          </w:rPr>
          <w:fldChar w:fldCharType="separate"/>
        </w:r>
        <w:r w:rsidR="0045004D">
          <w:rPr>
            <w:noProof/>
            <w:webHidden/>
          </w:rPr>
          <w:t>5</w:t>
        </w:r>
        <w:r w:rsidR="00B1750C">
          <w:rPr>
            <w:noProof/>
            <w:webHidden/>
          </w:rPr>
          <w:fldChar w:fldCharType="end"/>
        </w:r>
      </w:hyperlink>
    </w:p>
    <w:p w14:paraId="1F16A3B0" w14:textId="77777777" w:rsidR="00B1750C" w:rsidRDefault="00E03EE4">
      <w:pPr>
        <w:pStyle w:val="21"/>
        <w:tabs>
          <w:tab w:val="left" w:pos="840"/>
          <w:tab w:val="right" w:leader="dot" w:pos="8494"/>
        </w:tabs>
        <w:rPr>
          <w:rFonts w:asciiTheme="minorHAnsi" w:eastAsiaTheme="minorEastAsia" w:hAnsiTheme="minorHAnsi" w:cstheme="minorBidi"/>
          <w:noProof/>
          <w:szCs w:val="22"/>
        </w:rPr>
      </w:pPr>
      <w:hyperlink w:anchor="_Toc474772531" w:history="1">
        <w:r w:rsidR="00B1750C" w:rsidRPr="00DC7B48">
          <w:rPr>
            <w:rStyle w:val="af0"/>
            <w:noProof/>
            <w:kern w:val="21"/>
          </w:rPr>
          <w:t>7.2</w:t>
        </w:r>
        <w:r w:rsidR="00B1750C">
          <w:rPr>
            <w:rFonts w:asciiTheme="minorHAnsi" w:eastAsiaTheme="minorEastAsia" w:hAnsiTheme="minorHAnsi" w:cstheme="minorBidi"/>
            <w:noProof/>
            <w:szCs w:val="22"/>
          </w:rPr>
          <w:tab/>
        </w:r>
        <w:r w:rsidR="00B1750C" w:rsidRPr="00DC7B48">
          <w:rPr>
            <w:rStyle w:val="af0"/>
            <w:rFonts w:hint="eastAsia"/>
            <w:noProof/>
          </w:rPr>
          <w:t>症例登録</w:t>
        </w:r>
        <w:r w:rsidR="00B1750C">
          <w:rPr>
            <w:noProof/>
            <w:webHidden/>
          </w:rPr>
          <w:tab/>
        </w:r>
        <w:r w:rsidR="00B1750C">
          <w:rPr>
            <w:noProof/>
            <w:webHidden/>
          </w:rPr>
          <w:fldChar w:fldCharType="begin"/>
        </w:r>
        <w:r w:rsidR="00B1750C">
          <w:rPr>
            <w:noProof/>
            <w:webHidden/>
          </w:rPr>
          <w:instrText xml:space="preserve"> PAGEREF _Toc474772531 \h </w:instrText>
        </w:r>
        <w:r w:rsidR="00B1750C">
          <w:rPr>
            <w:noProof/>
            <w:webHidden/>
          </w:rPr>
        </w:r>
        <w:r w:rsidR="00B1750C">
          <w:rPr>
            <w:noProof/>
            <w:webHidden/>
          </w:rPr>
          <w:fldChar w:fldCharType="separate"/>
        </w:r>
        <w:r w:rsidR="0045004D">
          <w:rPr>
            <w:noProof/>
            <w:webHidden/>
          </w:rPr>
          <w:t>5</w:t>
        </w:r>
        <w:r w:rsidR="00B1750C">
          <w:rPr>
            <w:noProof/>
            <w:webHidden/>
          </w:rPr>
          <w:fldChar w:fldCharType="end"/>
        </w:r>
      </w:hyperlink>
    </w:p>
    <w:p w14:paraId="42925846" w14:textId="77777777" w:rsidR="00B1750C" w:rsidRDefault="00E03EE4">
      <w:pPr>
        <w:pStyle w:val="10"/>
        <w:tabs>
          <w:tab w:val="left" w:pos="420"/>
          <w:tab w:val="right" w:leader="dot" w:pos="8494"/>
        </w:tabs>
        <w:rPr>
          <w:rFonts w:asciiTheme="minorHAnsi" w:eastAsiaTheme="minorEastAsia" w:hAnsiTheme="minorHAnsi" w:cstheme="minorBidi"/>
          <w:noProof/>
          <w:szCs w:val="22"/>
        </w:rPr>
      </w:pPr>
      <w:hyperlink w:anchor="_Toc474772532" w:history="1">
        <w:r w:rsidR="00B1750C" w:rsidRPr="00DC7B48">
          <w:rPr>
            <w:rStyle w:val="af0"/>
            <w:noProof/>
            <w:kern w:val="24"/>
          </w:rPr>
          <w:t>8.</w:t>
        </w:r>
        <w:r w:rsidR="00B1750C">
          <w:rPr>
            <w:rFonts w:asciiTheme="minorHAnsi" w:eastAsiaTheme="minorEastAsia" w:hAnsiTheme="minorHAnsi" w:cstheme="minorBidi"/>
            <w:noProof/>
            <w:szCs w:val="22"/>
          </w:rPr>
          <w:tab/>
        </w:r>
        <w:r w:rsidR="00B1750C" w:rsidRPr="00DC7B48">
          <w:rPr>
            <w:rStyle w:val="af0"/>
            <w:rFonts w:hint="eastAsia"/>
            <w:noProof/>
          </w:rPr>
          <w:t>試験計画</w:t>
        </w:r>
        <w:r w:rsidR="00B1750C">
          <w:rPr>
            <w:noProof/>
            <w:webHidden/>
          </w:rPr>
          <w:tab/>
        </w:r>
        <w:r w:rsidR="00B1750C">
          <w:rPr>
            <w:noProof/>
            <w:webHidden/>
          </w:rPr>
          <w:fldChar w:fldCharType="begin"/>
        </w:r>
        <w:r w:rsidR="00B1750C">
          <w:rPr>
            <w:noProof/>
            <w:webHidden/>
          </w:rPr>
          <w:instrText xml:space="preserve"> PAGEREF _Toc474772532 \h </w:instrText>
        </w:r>
        <w:r w:rsidR="00B1750C">
          <w:rPr>
            <w:noProof/>
            <w:webHidden/>
          </w:rPr>
        </w:r>
        <w:r w:rsidR="00B1750C">
          <w:rPr>
            <w:noProof/>
            <w:webHidden/>
          </w:rPr>
          <w:fldChar w:fldCharType="separate"/>
        </w:r>
        <w:r w:rsidR="0045004D">
          <w:rPr>
            <w:noProof/>
            <w:webHidden/>
          </w:rPr>
          <w:t>5</w:t>
        </w:r>
        <w:r w:rsidR="00B1750C">
          <w:rPr>
            <w:noProof/>
            <w:webHidden/>
          </w:rPr>
          <w:fldChar w:fldCharType="end"/>
        </w:r>
      </w:hyperlink>
    </w:p>
    <w:p w14:paraId="03515E42" w14:textId="77777777" w:rsidR="00B1750C" w:rsidRDefault="00E03EE4">
      <w:pPr>
        <w:pStyle w:val="21"/>
        <w:tabs>
          <w:tab w:val="left" w:pos="840"/>
          <w:tab w:val="right" w:leader="dot" w:pos="8494"/>
        </w:tabs>
        <w:rPr>
          <w:rFonts w:asciiTheme="minorHAnsi" w:eastAsiaTheme="minorEastAsia" w:hAnsiTheme="minorHAnsi" w:cstheme="minorBidi"/>
          <w:noProof/>
          <w:szCs w:val="22"/>
        </w:rPr>
      </w:pPr>
      <w:hyperlink w:anchor="_Toc474772533" w:history="1">
        <w:r w:rsidR="00B1750C" w:rsidRPr="00DC7B48">
          <w:rPr>
            <w:rStyle w:val="af0"/>
            <w:noProof/>
            <w:kern w:val="21"/>
          </w:rPr>
          <w:t>8.1</w:t>
        </w:r>
        <w:r w:rsidR="00B1750C">
          <w:rPr>
            <w:rFonts w:asciiTheme="minorHAnsi" w:eastAsiaTheme="minorEastAsia" w:hAnsiTheme="minorHAnsi" w:cstheme="minorBidi"/>
            <w:noProof/>
            <w:szCs w:val="22"/>
          </w:rPr>
          <w:tab/>
        </w:r>
        <w:r w:rsidR="00B1750C" w:rsidRPr="00DC7B48">
          <w:rPr>
            <w:rStyle w:val="af0"/>
            <w:rFonts w:hint="eastAsia"/>
            <w:noProof/>
          </w:rPr>
          <w:t>試験スケジュール</w:t>
        </w:r>
        <w:r w:rsidR="00B1750C">
          <w:rPr>
            <w:noProof/>
            <w:webHidden/>
          </w:rPr>
          <w:tab/>
        </w:r>
        <w:r w:rsidR="00B1750C">
          <w:rPr>
            <w:noProof/>
            <w:webHidden/>
          </w:rPr>
          <w:fldChar w:fldCharType="begin"/>
        </w:r>
        <w:r w:rsidR="00B1750C">
          <w:rPr>
            <w:noProof/>
            <w:webHidden/>
          </w:rPr>
          <w:instrText xml:space="preserve"> PAGEREF _Toc474772533 \h </w:instrText>
        </w:r>
        <w:r w:rsidR="00B1750C">
          <w:rPr>
            <w:noProof/>
            <w:webHidden/>
          </w:rPr>
        </w:r>
        <w:r w:rsidR="00B1750C">
          <w:rPr>
            <w:noProof/>
            <w:webHidden/>
          </w:rPr>
          <w:fldChar w:fldCharType="separate"/>
        </w:r>
        <w:r w:rsidR="0045004D">
          <w:rPr>
            <w:noProof/>
            <w:webHidden/>
          </w:rPr>
          <w:t>5</w:t>
        </w:r>
        <w:r w:rsidR="00B1750C">
          <w:rPr>
            <w:noProof/>
            <w:webHidden/>
          </w:rPr>
          <w:fldChar w:fldCharType="end"/>
        </w:r>
      </w:hyperlink>
    </w:p>
    <w:p w14:paraId="6399C1DF" w14:textId="77777777" w:rsidR="00B1750C" w:rsidRDefault="00E03EE4">
      <w:pPr>
        <w:pStyle w:val="21"/>
        <w:tabs>
          <w:tab w:val="left" w:pos="840"/>
          <w:tab w:val="right" w:leader="dot" w:pos="8494"/>
        </w:tabs>
        <w:rPr>
          <w:rFonts w:asciiTheme="minorHAnsi" w:eastAsiaTheme="minorEastAsia" w:hAnsiTheme="minorHAnsi" w:cstheme="minorBidi"/>
          <w:noProof/>
          <w:szCs w:val="22"/>
        </w:rPr>
      </w:pPr>
      <w:hyperlink w:anchor="_Toc474772534" w:history="1">
        <w:r w:rsidR="00B1750C" w:rsidRPr="00DC7B48">
          <w:rPr>
            <w:rStyle w:val="af0"/>
            <w:noProof/>
            <w:kern w:val="21"/>
          </w:rPr>
          <w:t>8.2</w:t>
        </w:r>
        <w:r w:rsidR="00B1750C">
          <w:rPr>
            <w:rFonts w:asciiTheme="minorHAnsi" w:eastAsiaTheme="minorEastAsia" w:hAnsiTheme="minorHAnsi" w:cstheme="minorBidi"/>
            <w:noProof/>
            <w:szCs w:val="22"/>
          </w:rPr>
          <w:tab/>
        </w:r>
        <w:r w:rsidR="00B1750C" w:rsidRPr="00DC7B48">
          <w:rPr>
            <w:rStyle w:val="af0"/>
            <w:rFonts w:hint="eastAsia"/>
            <w:noProof/>
          </w:rPr>
          <w:t>試験治療</w:t>
        </w:r>
        <w:r w:rsidR="00B1750C">
          <w:rPr>
            <w:noProof/>
            <w:webHidden/>
          </w:rPr>
          <w:tab/>
        </w:r>
        <w:r w:rsidR="00B1750C">
          <w:rPr>
            <w:noProof/>
            <w:webHidden/>
          </w:rPr>
          <w:fldChar w:fldCharType="begin"/>
        </w:r>
        <w:r w:rsidR="00B1750C">
          <w:rPr>
            <w:noProof/>
            <w:webHidden/>
          </w:rPr>
          <w:instrText xml:space="preserve"> PAGEREF _Toc474772534 \h </w:instrText>
        </w:r>
        <w:r w:rsidR="00B1750C">
          <w:rPr>
            <w:noProof/>
            <w:webHidden/>
          </w:rPr>
        </w:r>
        <w:r w:rsidR="00B1750C">
          <w:rPr>
            <w:noProof/>
            <w:webHidden/>
          </w:rPr>
          <w:fldChar w:fldCharType="separate"/>
        </w:r>
        <w:r w:rsidR="0045004D">
          <w:rPr>
            <w:noProof/>
            <w:webHidden/>
          </w:rPr>
          <w:t>5</w:t>
        </w:r>
        <w:r w:rsidR="00B1750C">
          <w:rPr>
            <w:noProof/>
            <w:webHidden/>
          </w:rPr>
          <w:fldChar w:fldCharType="end"/>
        </w:r>
      </w:hyperlink>
    </w:p>
    <w:p w14:paraId="1CAF7530" w14:textId="77777777" w:rsidR="00B1750C" w:rsidRDefault="00E03EE4">
      <w:pPr>
        <w:pStyle w:val="21"/>
        <w:tabs>
          <w:tab w:val="left" w:pos="840"/>
          <w:tab w:val="right" w:leader="dot" w:pos="8494"/>
        </w:tabs>
        <w:rPr>
          <w:rFonts w:asciiTheme="minorHAnsi" w:eastAsiaTheme="minorEastAsia" w:hAnsiTheme="minorHAnsi" w:cstheme="minorBidi"/>
          <w:noProof/>
          <w:szCs w:val="22"/>
        </w:rPr>
      </w:pPr>
      <w:hyperlink w:anchor="_Toc474772535" w:history="1">
        <w:r w:rsidR="00B1750C" w:rsidRPr="00DC7B48">
          <w:rPr>
            <w:rStyle w:val="af0"/>
            <w:noProof/>
            <w:kern w:val="21"/>
          </w:rPr>
          <w:t>8.3</w:t>
        </w:r>
        <w:r w:rsidR="00B1750C">
          <w:rPr>
            <w:rFonts w:asciiTheme="minorHAnsi" w:eastAsiaTheme="minorEastAsia" w:hAnsiTheme="minorHAnsi" w:cstheme="minorBidi"/>
            <w:noProof/>
            <w:szCs w:val="22"/>
          </w:rPr>
          <w:tab/>
        </w:r>
        <w:r w:rsidR="00B1750C" w:rsidRPr="00DC7B48">
          <w:rPr>
            <w:rStyle w:val="af0"/>
            <w:rFonts w:hint="eastAsia"/>
            <w:noProof/>
          </w:rPr>
          <w:t>併用薬剤</w:t>
        </w:r>
        <w:r w:rsidR="00B1750C">
          <w:rPr>
            <w:noProof/>
            <w:webHidden/>
          </w:rPr>
          <w:tab/>
        </w:r>
        <w:r w:rsidR="00B1750C">
          <w:rPr>
            <w:noProof/>
            <w:webHidden/>
          </w:rPr>
          <w:fldChar w:fldCharType="begin"/>
        </w:r>
        <w:r w:rsidR="00B1750C">
          <w:rPr>
            <w:noProof/>
            <w:webHidden/>
          </w:rPr>
          <w:instrText xml:space="preserve"> PAGEREF _Toc474772535 \h </w:instrText>
        </w:r>
        <w:r w:rsidR="00B1750C">
          <w:rPr>
            <w:noProof/>
            <w:webHidden/>
          </w:rPr>
        </w:r>
        <w:r w:rsidR="00B1750C">
          <w:rPr>
            <w:noProof/>
            <w:webHidden/>
          </w:rPr>
          <w:fldChar w:fldCharType="separate"/>
        </w:r>
        <w:r w:rsidR="0045004D">
          <w:rPr>
            <w:noProof/>
            <w:webHidden/>
          </w:rPr>
          <w:t>5</w:t>
        </w:r>
        <w:r w:rsidR="00B1750C">
          <w:rPr>
            <w:noProof/>
            <w:webHidden/>
          </w:rPr>
          <w:fldChar w:fldCharType="end"/>
        </w:r>
      </w:hyperlink>
    </w:p>
    <w:p w14:paraId="122F6F82" w14:textId="77777777" w:rsidR="00B1750C" w:rsidRDefault="00E03EE4">
      <w:pPr>
        <w:pStyle w:val="21"/>
        <w:tabs>
          <w:tab w:val="left" w:pos="840"/>
          <w:tab w:val="right" w:leader="dot" w:pos="8494"/>
        </w:tabs>
        <w:rPr>
          <w:rFonts w:asciiTheme="minorHAnsi" w:eastAsiaTheme="minorEastAsia" w:hAnsiTheme="minorHAnsi" w:cstheme="minorBidi"/>
          <w:noProof/>
          <w:szCs w:val="22"/>
        </w:rPr>
      </w:pPr>
      <w:hyperlink w:anchor="_Toc474772536" w:history="1">
        <w:r w:rsidR="00B1750C" w:rsidRPr="00DC7B48">
          <w:rPr>
            <w:rStyle w:val="af0"/>
            <w:noProof/>
            <w:kern w:val="21"/>
          </w:rPr>
          <w:t>8.4</w:t>
        </w:r>
        <w:r w:rsidR="00B1750C">
          <w:rPr>
            <w:rFonts w:asciiTheme="minorHAnsi" w:eastAsiaTheme="minorEastAsia" w:hAnsiTheme="minorHAnsi" w:cstheme="minorBidi"/>
            <w:noProof/>
            <w:szCs w:val="22"/>
          </w:rPr>
          <w:tab/>
        </w:r>
        <w:r w:rsidR="00B1750C" w:rsidRPr="00DC7B48">
          <w:rPr>
            <w:rStyle w:val="af0"/>
            <w:rFonts w:hint="eastAsia"/>
            <w:noProof/>
          </w:rPr>
          <w:t>各被験者の試験の中止基準及び手順</w:t>
        </w:r>
        <w:r w:rsidR="00B1750C">
          <w:rPr>
            <w:noProof/>
            <w:webHidden/>
          </w:rPr>
          <w:tab/>
        </w:r>
        <w:r w:rsidR="00B1750C">
          <w:rPr>
            <w:noProof/>
            <w:webHidden/>
          </w:rPr>
          <w:fldChar w:fldCharType="begin"/>
        </w:r>
        <w:r w:rsidR="00B1750C">
          <w:rPr>
            <w:noProof/>
            <w:webHidden/>
          </w:rPr>
          <w:instrText xml:space="preserve"> PAGEREF _Toc474772536 \h </w:instrText>
        </w:r>
        <w:r w:rsidR="00B1750C">
          <w:rPr>
            <w:noProof/>
            <w:webHidden/>
          </w:rPr>
        </w:r>
        <w:r w:rsidR="00B1750C">
          <w:rPr>
            <w:noProof/>
            <w:webHidden/>
          </w:rPr>
          <w:fldChar w:fldCharType="separate"/>
        </w:r>
        <w:r w:rsidR="0045004D">
          <w:rPr>
            <w:noProof/>
            <w:webHidden/>
          </w:rPr>
          <w:t>5</w:t>
        </w:r>
        <w:r w:rsidR="00B1750C">
          <w:rPr>
            <w:noProof/>
            <w:webHidden/>
          </w:rPr>
          <w:fldChar w:fldCharType="end"/>
        </w:r>
      </w:hyperlink>
    </w:p>
    <w:p w14:paraId="40D58320" w14:textId="77777777" w:rsidR="00B1750C" w:rsidRDefault="00E03EE4">
      <w:pPr>
        <w:pStyle w:val="21"/>
        <w:tabs>
          <w:tab w:val="left" w:pos="840"/>
          <w:tab w:val="right" w:leader="dot" w:pos="8494"/>
        </w:tabs>
        <w:rPr>
          <w:rFonts w:asciiTheme="minorHAnsi" w:eastAsiaTheme="minorEastAsia" w:hAnsiTheme="minorHAnsi" w:cstheme="minorBidi"/>
          <w:noProof/>
          <w:szCs w:val="22"/>
        </w:rPr>
      </w:pPr>
      <w:hyperlink w:anchor="_Toc474772537" w:history="1">
        <w:r w:rsidR="00B1750C" w:rsidRPr="00DC7B48">
          <w:rPr>
            <w:rStyle w:val="af0"/>
            <w:noProof/>
            <w:kern w:val="21"/>
          </w:rPr>
          <w:t>8.5</w:t>
        </w:r>
        <w:r w:rsidR="00B1750C">
          <w:rPr>
            <w:rFonts w:asciiTheme="minorHAnsi" w:eastAsiaTheme="minorEastAsia" w:hAnsiTheme="minorHAnsi" w:cstheme="minorBidi"/>
            <w:noProof/>
            <w:szCs w:val="22"/>
          </w:rPr>
          <w:tab/>
        </w:r>
        <w:r w:rsidR="00B1750C" w:rsidRPr="00DC7B48">
          <w:rPr>
            <w:rStyle w:val="af0"/>
            <w:rFonts w:hint="eastAsia"/>
            <w:noProof/>
          </w:rPr>
          <w:t>後治療</w:t>
        </w:r>
        <w:r w:rsidR="00B1750C">
          <w:rPr>
            <w:noProof/>
            <w:webHidden/>
          </w:rPr>
          <w:tab/>
        </w:r>
        <w:r w:rsidR="00B1750C">
          <w:rPr>
            <w:noProof/>
            <w:webHidden/>
          </w:rPr>
          <w:fldChar w:fldCharType="begin"/>
        </w:r>
        <w:r w:rsidR="00B1750C">
          <w:rPr>
            <w:noProof/>
            <w:webHidden/>
          </w:rPr>
          <w:instrText xml:space="preserve"> PAGEREF _Toc474772537 \h </w:instrText>
        </w:r>
        <w:r w:rsidR="00B1750C">
          <w:rPr>
            <w:noProof/>
            <w:webHidden/>
          </w:rPr>
        </w:r>
        <w:r w:rsidR="00B1750C">
          <w:rPr>
            <w:noProof/>
            <w:webHidden/>
          </w:rPr>
          <w:fldChar w:fldCharType="separate"/>
        </w:r>
        <w:r w:rsidR="0045004D">
          <w:rPr>
            <w:noProof/>
            <w:webHidden/>
          </w:rPr>
          <w:t>6</w:t>
        </w:r>
        <w:r w:rsidR="00B1750C">
          <w:rPr>
            <w:noProof/>
            <w:webHidden/>
          </w:rPr>
          <w:fldChar w:fldCharType="end"/>
        </w:r>
      </w:hyperlink>
    </w:p>
    <w:p w14:paraId="5A14459B" w14:textId="77777777" w:rsidR="00B1750C" w:rsidRDefault="00E03EE4">
      <w:pPr>
        <w:pStyle w:val="10"/>
        <w:tabs>
          <w:tab w:val="left" w:pos="420"/>
          <w:tab w:val="right" w:leader="dot" w:pos="8494"/>
        </w:tabs>
        <w:rPr>
          <w:rFonts w:asciiTheme="minorHAnsi" w:eastAsiaTheme="minorEastAsia" w:hAnsiTheme="minorHAnsi" w:cstheme="minorBidi"/>
          <w:noProof/>
          <w:szCs w:val="22"/>
        </w:rPr>
      </w:pPr>
      <w:hyperlink w:anchor="_Toc474772538" w:history="1">
        <w:r w:rsidR="00B1750C" w:rsidRPr="00DC7B48">
          <w:rPr>
            <w:rStyle w:val="af0"/>
            <w:noProof/>
            <w:kern w:val="24"/>
          </w:rPr>
          <w:t>9.</w:t>
        </w:r>
        <w:r w:rsidR="00B1750C">
          <w:rPr>
            <w:rFonts w:asciiTheme="minorHAnsi" w:eastAsiaTheme="minorEastAsia" w:hAnsiTheme="minorHAnsi" w:cstheme="minorBidi"/>
            <w:noProof/>
            <w:szCs w:val="22"/>
          </w:rPr>
          <w:tab/>
        </w:r>
        <w:r w:rsidR="00B1750C" w:rsidRPr="00DC7B48">
          <w:rPr>
            <w:rStyle w:val="af0"/>
            <w:rFonts w:hint="eastAsia"/>
            <w:noProof/>
          </w:rPr>
          <w:t>有害事象の評価・報告</w:t>
        </w:r>
        <w:r w:rsidR="00B1750C">
          <w:rPr>
            <w:noProof/>
            <w:webHidden/>
          </w:rPr>
          <w:tab/>
        </w:r>
        <w:r w:rsidR="00B1750C">
          <w:rPr>
            <w:noProof/>
            <w:webHidden/>
          </w:rPr>
          <w:fldChar w:fldCharType="begin"/>
        </w:r>
        <w:r w:rsidR="00B1750C">
          <w:rPr>
            <w:noProof/>
            <w:webHidden/>
          </w:rPr>
          <w:instrText xml:space="preserve"> PAGEREF _Toc474772538 \h </w:instrText>
        </w:r>
        <w:r w:rsidR="00B1750C">
          <w:rPr>
            <w:noProof/>
            <w:webHidden/>
          </w:rPr>
        </w:r>
        <w:r w:rsidR="00B1750C">
          <w:rPr>
            <w:noProof/>
            <w:webHidden/>
          </w:rPr>
          <w:fldChar w:fldCharType="separate"/>
        </w:r>
        <w:r w:rsidR="0045004D">
          <w:rPr>
            <w:noProof/>
            <w:webHidden/>
          </w:rPr>
          <w:t>6</w:t>
        </w:r>
        <w:r w:rsidR="00B1750C">
          <w:rPr>
            <w:noProof/>
            <w:webHidden/>
          </w:rPr>
          <w:fldChar w:fldCharType="end"/>
        </w:r>
      </w:hyperlink>
    </w:p>
    <w:p w14:paraId="56BF2320" w14:textId="77777777" w:rsidR="00B1750C" w:rsidRDefault="00E03EE4">
      <w:pPr>
        <w:pStyle w:val="21"/>
        <w:tabs>
          <w:tab w:val="left" w:pos="840"/>
          <w:tab w:val="right" w:leader="dot" w:pos="8494"/>
        </w:tabs>
        <w:rPr>
          <w:rFonts w:asciiTheme="minorHAnsi" w:eastAsiaTheme="minorEastAsia" w:hAnsiTheme="minorHAnsi" w:cstheme="minorBidi"/>
          <w:noProof/>
          <w:szCs w:val="22"/>
        </w:rPr>
      </w:pPr>
      <w:hyperlink w:anchor="_Toc474772539" w:history="1">
        <w:r w:rsidR="00B1750C" w:rsidRPr="00DC7B48">
          <w:rPr>
            <w:rStyle w:val="af0"/>
            <w:noProof/>
            <w:kern w:val="21"/>
          </w:rPr>
          <w:t>9.1</w:t>
        </w:r>
        <w:r w:rsidR="00B1750C">
          <w:rPr>
            <w:rFonts w:asciiTheme="minorHAnsi" w:eastAsiaTheme="minorEastAsia" w:hAnsiTheme="minorHAnsi" w:cstheme="minorBidi"/>
            <w:noProof/>
            <w:szCs w:val="22"/>
          </w:rPr>
          <w:tab/>
        </w:r>
        <w:r w:rsidR="00B1750C" w:rsidRPr="00DC7B48">
          <w:rPr>
            <w:rStyle w:val="af0"/>
            <w:rFonts w:hint="eastAsia"/>
            <w:noProof/>
          </w:rPr>
          <w:t>有害事象及び副作用の定義</w:t>
        </w:r>
        <w:r w:rsidR="00B1750C">
          <w:rPr>
            <w:noProof/>
            <w:webHidden/>
          </w:rPr>
          <w:tab/>
        </w:r>
        <w:r w:rsidR="00B1750C">
          <w:rPr>
            <w:noProof/>
            <w:webHidden/>
          </w:rPr>
          <w:fldChar w:fldCharType="begin"/>
        </w:r>
        <w:r w:rsidR="00B1750C">
          <w:rPr>
            <w:noProof/>
            <w:webHidden/>
          </w:rPr>
          <w:instrText xml:space="preserve"> PAGEREF _Toc474772539 \h </w:instrText>
        </w:r>
        <w:r w:rsidR="00B1750C">
          <w:rPr>
            <w:noProof/>
            <w:webHidden/>
          </w:rPr>
        </w:r>
        <w:r w:rsidR="00B1750C">
          <w:rPr>
            <w:noProof/>
            <w:webHidden/>
          </w:rPr>
          <w:fldChar w:fldCharType="separate"/>
        </w:r>
        <w:r w:rsidR="0045004D">
          <w:rPr>
            <w:noProof/>
            <w:webHidden/>
          </w:rPr>
          <w:t>6</w:t>
        </w:r>
        <w:r w:rsidR="00B1750C">
          <w:rPr>
            <w:noProof/>
            <w:webHidden/>
          </w:rPr>
          <w:fldChar w:fldCharType="end"/>
        </w:r>
      </w:hyperlink>
    </w:p>
    <w:p w14:paraId="7DB357F7" w14:textId="77777777" w:rsidR="00B1750C" w:rsidRDefault="00E03EE4">
      <w:pPr>
        <w:pStyle w:val="21"/>
        <w:tabs>
          <w:tab w:val="left" w:pos="840"/>
          <w:tab w:val="right" w:leader="dot" w:pos="8494"/>
        </w:tabs>
        <w:rPr>
          <w:rFonts w:asciiTheme="minorHAnsi" w:eastAsiaTheme="minorEastAsia" w:hAnsiTheme="minorHAnsi" w:cstheme="minorBidi"/>
          <w:noProof/>
          <w:szCs w:val="22"/>
        </w:rPr>
      </w:pPr>
      <w:hyperlink w:anchor="_Toc474772540" w:history="1">
        <w:r w:rsidR="00B1750C" w:rsidRPr="00DC7B48">
          <w:rPr>
            <w:rStyle w:val="af0"/>
            <w:noProof/>
            <w:kern w:val="21"/>
          </w:rPr>
          <w:t>9.2</w:t>
        </w:r>
        <w:r w:rsidR="00B1750C">
          <w:rPr>
            <w:rFonts w:asciiTheme="minorHAnsi" w:eastAsiaTheme="minorEastAsia" w:hAnsiTheme="minorHAnsi" w:cstheme="minorBidi"/>
            <w:noProof/>
            <w:szCs w:val="22"/>
          </w:rPr>
          <w:tab/>
        </w:r>
        <w:r w:rsidR="00B1750C" w:rsidRPr="00DC7B48">
          <w:rPr>
            <w:rStyle w:val="af0"/>
            <w:rFonts w:hint="eastAsia"/>
            <w:noProof/>
          </w:rPr>
          <w:t>有害事象の評価と報告</w:t>
        </w:r>
        <w:r w:rsidR="00B1750C">
          <w:rPr>
            <w:noProof/>
            <w:webHidden/>
          </w:rPr>
          <w:tab/>
        </w:r>
        <w:r w:rsidR="00B1750C">
          <w:rPr>
            <w:noProof/>
            <w:webHidden/>
          </w:rPr>
          <w:fldChar w:fldCharType="begin"/>
        </w:r>
        <w:r w:rsidR="00B1750C">
          <w:rPr>
            <w:noProof/>
            <w:webHidden/>
          </w:rPr>
          <w:instrText xml:space="preserve"> PAGEREF _Toc474772540 \h </w:instrText>
        </w:r>
        <w:r w:rsidR="00B1750C">
          <w:rPr>
            <w:noProof/>
            <w:webHidden/>
          </w:rPr>
        </w:r>
        <w:r w:rsidR="00B1750C">
          <w:rPr>
            <w:noProof/>
            <w:webHidden/>
          </w:rPr>
          <w:fldChar w:fldCharType="separate"/>
        </w:r>
        <w:r w:rsidR="0045004D">
          <w:rPr>
            <w:noProof/>
            <w:webHidden/>
          </w:rPr>
          <w:t>7</w:t>
        </w:r>
        <w:r w:rsidR="00B1750C">
          <w:rPr>
            <w:noProof/>
            <w:webHidden/>
          </w:rPr>
          <w:fldChar w:fldCharType="end"/>
        </w:r>
      </w:hyperlink>
    </w:p>
    <w:p w14:paraId="64429AA9" w14:textId="77777777" w:rsidR="00B1750C" w:rsidRDefault="00E03EE4">
      <w:pPr>
        <w:pStyle w:val="21"/>
        <w:tabs>
          <w:tab w:val="left" w:pos="840"/>
          <w:tab w:val="right" w:leader="dot" w:pos="8494"/>
        </w:tabs>
        <w:rPr>
          <w:rFonts w:asciiTheme="minorHAnsi" w:eastAsiaTheme="minorEastAsia" w:hAnsiTheme="minorHAnsi" w:cstheme="minorBidi"/>
          <w:noProof/>
          <w:szCs w:val="22"/>
        </w:rPr>
      </w:pPr>
      <w:hyperlink w:anchor="_Toc474772541" w:history="1">
        <w:r w:rsidR="00B1750C" w:rsidRPr="00DC7B48">
          <w:rPr>
            <w:rStyle w:val="af0"/>
            <w:noProof/>
            <w:kern w:val="21"/>
          </w:rPr>
          <w:t>9.3</w:t>
        </w:r>
        <w:r w:rsidR="00B1750C">
          <w:rPr>
            <w:rFonts w:asciiTheme="minorHAnsi" w:eastAsiaTheme="minorEastAsia" w:hAnsiTheme="minorHAnsi" w:cstheme="minorBidi"/>
            <w:noProof/>
            <w:szCs w:val="22"/>
          </w:rPr>
          <w:tab/>
        </w:r>
        <w:r w:rsidR="00B1750C" w:rsidRPr="00DC7B48">
          <w:rPr>
            <w:rStyle w:val="af0"/>
            <w:rFonts w:hint="eastAsia"/>
            <w:noProof/>
          </w:rPr>
          <w:t>予期される有害事象</w:t>
        </w:r>
        <w:r w:rsidR="00B1750C">
          <w:rPr>
            <w:noProof/>
            <w:webHidden/>
          </w:rPr>
          <w:tab/>
        </w:r>
        <w:r w:rsidR="00B1750C">
          <w:rPr>
            <w:noProof/>
            <w:webHidden/>
          </w:rPr>
          <w:fldChar w:fldCharType="begin"/>
        </w:r>
        <w:r w:rsidR="00B1750C">
          <w:rPr>
            <w:noProof/>
            <w:webHidden/>
          </w:rPr>
          <w:instrText xml:space="preserve"> PAGEREF _Toc474772541 \h </w:instrText>
        </w:r>
        <w:r w:rsidR="00B1750C">
          <w:rPr>
            <w:noProof/>
            <w:webHidden/>
          </w:rPr>
        </w:r>
        <w:r w:rsidR="00B1750C">
          <w:rPr>
            <w:noProof/>
            <w:webHidden/>
          </w:rPr>
          <w:fldChar w:fldCharType="separate"/>
        </w:r>
        <w:r w:rsidR="0045004D">
          <w:rPr>
            <w:noProof/>
            <w:webHidden/>
          </w:rPr>
          <w:t>8</w:t>
        </w:r>
        <w:r w:rsidR="00B1750C">
          <w:rPr>
            <w:noProof/>
            <w:webHidden/>
          </w:rPr>
          <w:fldChar w:fldCharType="end"/>
        </w:r>
      </w:hyperlink>
    </w:p>
    <w:p w14:paraId="6A342FDE" w14:textId="77777777" w:rsidR="00B1750C" w:rsidRDefault="00E03EE4">
      <w:pPr>
        <w:pStyle w:val="21"/>
        <w:tabs>
          <w:tab w:val="left" w:pos="840"/>
          <w:tab w:val="right" w:leader="dot" w:pos="8494"/>
        </w:tabs>
        <w:rPr>
          <w:rFonts w:asciiTheme="minorHAnsi" w:eastAsiaTheme="minorEastAsia" w:hAnsiTheme="minorHAnsi" w:cstheme="minorBidi"/>
          <w:noProof/>
          <w:szCs w:val="22"/>
        </w:rPr>
      </w:pPr>
      <w:hyperlink w:anchor="_Toc474772542" w:history="1">
        <w:r w:rsidR="00B1750C" w:rsidRPr="00DC7B48">
          <w:rPr>
            <w:rStyle w:val="af0"/>
            <w:noProof/>
            <w:kern w:val="21"/>
          </w:rPr>
          <w:t>9.4</w:t>
        </w:r>
        <w:r w:rsidR="00B1750C">
          <w:rPr>
            <w:rFonts w:asciiTheme="minorHAnsi" w:eastAsiaTheme="minorEastAsia" w:hAnsiTheme="minorHAnsi" w:cstheme="minorBidi"/>
            <w:noProof/>
            <w:szCs w:val="22"/>
          </w:rPr>
          <w:tab/>
        </w:r>
        <w:r w:rsidR="00B1750C" w:rsidRPr="00DC7B48">
          <w:rPr>
            <w:rStyle w:val="af0"/>
            <w:rFonts w:hint="eastAsia"/>
            <w:noProof/>
          </w:rPr>
          <w:t>重篤な有害事象の報告と対応</w:t>
        </w:r>
        <w:r w:rsidR="00B1750C">
          <w:rPr>
            <w:noProof/>
            <w:webHidden/>
          </w:rPr>
          <w:tab/>
        </w:r>
        <w:r w:rsidR="00B1750C">
          <w:rPr>
            <w:noProof/>
            <w:webHidden/>
          </w:rPr>
          <w:fldChar w:fldCharType="begin"/>
        </w:r>
        <w:r w:rsidR="00B1750C">
          <w:rPr>
            <w:noProof/>
            <w:webHidden/>
          </w:rPr>
          <w:instrText xml:space="preserve"> PAGEREF _Toc474772542 \h </w:instrText>
        </w:r>
        <w:r w:rsidR="00B1750C">
          <w:rPr>
            <w:noProof/>
            <w:webHidden/>
          </w:rPr>
        </w:r>
        <w:r w:rsidR="00B1750C">
          <w:rPr>
            <w:noProof/>
            <w:webHidden/>
          </w:rPr>
          <w:fldChar w:fldCharType="separate"/>
        </w:r>
        <w:r w:rsidR="0045004D">
          <w:rPr>
            <w:noProof/>
            <w:webHidden/>
          </w:rPr>
          <w:t>8</w:t>
        </w:r>
        <w:r w:rsidR="00B1750C">
          <w:rPr>
            <w:noProof/>
            <w:webHidden/>
          </w:rPr>
          <w:fldChar w:fldCharType="end"/>
        </w:r>
      </w:hyperlink>
    </w:p>
    <w:p w14:paraId="6F1D35C1" w14:textId="77777777" w:rsidR="00B1750C" w:rsidRDefault="00E03EE4">
      <w:pPr>
        <w:pStyle w:val="10"/>
        <w:tabs>
          <w:tab w:val="left" w:pos="630"/>
          <w:tab w:val="right" w:leader="dot" w:pos="8494"/>
        </w:tabs>
        <w:rPr>
          <w:rFonts w:asciiTheme="minorHAnsi" w:eastAsiaTheme="minorEastAsia" w:hAnsiTheme="minorHAnsi" w:cstheme="minorBidi"/>
          <w:noProof/>
          <w:szCs w:val="22"/>
        </w:rPr>
      </w:pPr>
      <w:hyperlink w:anchor="_Toc474772543" w:history="1">
        <w:r w:rsidR="00B1750C" w:rsidRPr="00DC7B48">
          <w:rPr>
            <w:rStyle w:val="af0"/>
            <w:noProof/>
            <w:kern w:val="24"/>
          </w:rPr>
          <w:t>10.</w:t>
        </w:r>
        <w:r w:rsidR="00B1750C">
          <w:rPr>
            <w:rFonts w:asciiTheme="minorHAnsi" w:eastAsiaTheme="minorEastAsia" w:hAnsiTheme="minorHAnsi" w:cstheme="minorBidi"/>
            <w:noProof/>
            <w:szCs w:val="22"/>
          </w:rPr>
          <w:tab/>
        </w:r>
        <w:r w:rsidR="00B1750C" w:rsidRPr="00DC7B48">
          <w:rPr>
            <w:rStyle w:val="af0"/>
            <w:rFonts w:hint="eastAsia"/>
            <w:noProof/>
          </w:rPr>
          <w:t>観察・検査・報告項目とスケジュール</w:t>
        </w:r>
        <w:r w:rsidR="00B1750C">
          <w:rPr>
            <w:noProof/>
            <w:webHidden/>
          </w:rPr>
          <w:tab/>
        </w:r>
        <w:r w:rsidR="00B1750C">
          <w:rPr>
            <w:noProof/>
            <w:webHidden/>
          </w:rPr>
          <w:fldChar w:fldCharType="begin"/>
        </w:r>
        <w:r w:rsidR="00B1750C">
          <w:rPr>
            <w:noProof/>
            <w:webHidden/>
          </w:rPr>
          <w:instrText xml:space="preserve"> PAGEREF _Toc474772543 \h </w:instrText>
        </w:r>
        <w:r w:rsidR="00B1750C">
          <w:rPr>
            <w:noProof/>
            <w:webHidden/>
          </w:rPr>
        </w:r>
        <w:r w:rsidR="00B1750C">
          <w:rPr>
            <w:noProof/>
            <w:webHidden/>
          </w:rPr>
          <w:fldChar w:fldCharType="separate"/>
        </w:r>
        <w:r w:rsidR="0045004D">
          <w:rPr>
            <w:noProof/>
            <w:webHidden/>
          </w:rPr>
          <w:t>9</w:t>
        </w:r>
        <w:r w:rsidR="00B1750C">
          <w:rPr>
            <w:noProof/>
            <w:webHidden/>
          </w:rPr>
          <w:fldChar w:fldCharType="end"/>
        </w:r>
      </w:hyperlink>
    </w:p>
    <w:p w14:paraId="4EA432B6" w14:textId="77777777" w:rsidR="00B1750C" w:rsidRDefault="00E03EE4">
      <w:pPr>
        <w:pStyle w:val="21"/>
        <w:tabs>
          <w:tab w:val="left" w:pos="1050"/>
          <w:tab w:val="right" w:leader="dot" w:pos="8494"/>
        </w:tabs>
        <w:rPr>
          <w:rFonts w:asciiTheme="minorHAnsi" w:eastAsiaTheme="minorEastAsia" w:hAnsiTheme="minorHAnsi" w:cstheme="minorBidi"/>
          <w:noProof/>
          <w:szCs w:val="22"/>
        </w:rPr>
      </w:pPr>
      <w:hyperlink w:anchor="_Toc474772544" w:history="1">
        <w:r w:rsidR="00B1750C" w:rsidRPr="00DC7B48">
          <w:rPr>
            <w:rStyle w:val="af0"/>
            <w:noProof/>
            <w:kern w:val="21"/>
          </w:rPr>
          <w:t>10.1</w:t>
        </w:r>
        <w:r w:rsidR="00B1750C">
          <w:rPr>
            <w:rFonts w:asciiTheme="minorHAnsi" w:eastAsiaTheme="minorEastAsia" w:hAnsiTheme="minorHAnsi" w:cstheme="minorBidi"/>
            <w:noProof/>
            <w:szCs w:val="22"/>
          </w:rPr>
          <w:tab/>
        </w:r>
        <w:r w:rsidR="00B1750C" w:rsidRPr="00DC7B48">
          <w:rPr>
            <w:rStyle w:val="af0"/>
            <w:rFonts w:hint="eastAsia"/>
            <w:noProof/>
          </w:rPr>
          <w:t>試験期間</w:t>
        </w:r>
        <w:r w:rsidR="00B1750C">
          <w:rPr>
            <w:noProof/>
            <w:webHidden/>
          </w:rPr>
          <w:tab/>
        </w:r>
        <w:r w:rsidR="00B1750C">
          <w:rPr>
            <w:noProof/>
            <w:webHidden/>
          </w:rPr>
          <w:fldChar w:fldCharType="begin"/>
        </w:r>
        <w:r w:rsidR="00B1750C">
          <w:rPr>
            <w:noProof/>
            <w:webHidden/>
          </w:rPr>
          <w:instrText xml:space="preserve"> PAGEREF _Toc474772544 \h </w:instrText>
        </w:r>
        <w:r w:rsidR="00B1750C">
          <w:rPr>
            <w:noProof/>
            <w:webHidden/>
          </w:rPr>
        </w:r>
        <w:r w:rsidR="00B1750C">
          <w:rPr>
            <w:noProof/>
            <w:webHidden/>
          </w:rPr>
          <w:fldChar w:fldCharType="separate"/>
        </w:r>
        <w:r w:rsidR="0045004D">
          <w:rPr>
            <w:noProof/>
            <w:webHidden/>
          </w:rPr>
          <w:t>9</w:t>
        </w:r>
        <w:r w:rsidR="00B1750C">
          <w:rPr>
            <w:noProof/>
            <w:webHidden/>
          </w:rPr>
          <w:fldChar w:fldCharType="end"/>
        </w:r>
      </w:hyperlink>
    </w:p>
    <w:p w14:paraId="0C3A44DD" w14:textId="77777777" w:rsidR="00B1750C" w:rsidRDefault="00E03EE4">
      <w:pPr>
        <w:pStyle w:val="21"/>
        <w:tabs>
          <w:tab w:val="left" w:pos="1050"/>
          <w:tab w:val="right" w:leader="dot" w:pos="8494"/>
        </w:tabs>
        <w:rPr>
          <w:rFonts w:asciiTheme="minorHAnsi" w:eastAsiaTheme="minorEastAsia" w:hAnsiTheme="minorHAnsi" w:cstheme="minorBidi"/>
          <w:noProof/>
          <w:szCs w:val="22"/>
        </w:rPr>
      </w:pPr>
      <w:hyperlink w:anchor="_Toc474772545" w:history="1">
        <w:r w:rsidR="00B1750C" w:rsidRPr="00DC7B48">
          <w:rPr>
            <w:rStyle w:val="af0"/>
            <w:noProof/>
            <w:kern w:val="21"/>
          </w:rPr>
          <w:t>10.2</w:t>
        </w:r>
        <w:r w:rsidR="00B1750C">
          <w:rPr>
            <w:rFonts w:asciiTheme="minorHAnsi" w:eastAsiaTheme="minorEastAsia" w:hAnsiTheme="minorHAnsi" w:cstheme="minorBidi"/>
            <w:noProof/>
            <w:szCs w:val="22"/>
          </w:rPr>
          <w:tab/>
        </w:r>
        <w:r w:rsidR="00B1750C" w:rsidRPr="00DC7B48">
          <w:rPr>
            <w:rStyle w:val="af0"/>
            <w:rFonts w:hint="eastAsia"/>
            <w:noProof/>
          </w:rPr>
          <w:t>登録前の検査・観察・調査項目</w:t>
        </w:r>
        <w:r w:rsidR="00B1750C">
          <w:rPr>
            <w:noProof/>
            <w:webHidden/>
          </w:rPr>
          <w:tab/>
        </w:r>
        <w:r w:rsidR="00B1750C">
          <w:rPr>
            <w:noProof/>
            <w:webHidden/>
          </w:rPr>
          <w:fldChar w:fldCharType="begin"/>
        </w:r>
        <w:r w:rsidR="00B1750C">
          <w:rPr>
            <w:noProof/>
            <w:webHidden/>
          </w:rPr>
          <w:instrText xml:space="preserve"> PAGEREF _Toc474772545 \h </w:instrText>
        </w:r>
        <w:r w:rsidR="00B1750C">
          <w:rPr>
            <w:noProof/>
            <w:webHidden/>
          </w:rPr>
        </w:r>
        <w:r w:rsidR="00B1750C">
          <w:rPr>
            <w:noProof/>
            <w:webHidden/>
          </w:rPr>
          <w:fldChar w:fldCharType="separate"/>
        </w:r>
        <w:r w:rsidR="0045004D">
          <w:rPr>
            <w:noProof/>
            <w:webHidden/>
          </w:rPr>
          <w:t>9</w:t>
        </w:r>
        <w:r w:rsidR="00B1750C">
          <w:rPr>
            <w:noProof/>
            <w:webHidden/>
          </w:rPr>
          <w:fldChar w:fldCharType="end"/>
        </w:r>
      </w:hyperlink>
    </w:p>
    <w:p w14:paraId="32709679" w14:textId="77777777" w:rsidR="00B1750C" w:rsidRDefault="00E03EE4">
      <w:pPr>
        <w:pStyle w:val="21"/>
        <w:tabs>
          <w:tab w:val="left" w:pos="1050"/>
          <w:tab w:val="right" w:leader="dot" w:pos="8494"/>
        </w:tabs>
        <w:rPr>
          <w:rFonts w:asciiTheme="minorHAnsi" w:eastAsiaTheme="minorEastAsia" w:hAnsiTheme="minorHAnsi" w:cstheme="minorBidi"/>
          <w:noProof/>
          <w:szCs w:val="22"/>
        </w:rPr>
      </w:pPr>
      <w:hyperlink w:anchor="_Toc474772546" w:history="1">
        <w:r w:rsidR="00B1750C" w:rsidRPr="00DC7B48">
          <w:rPr>
            <w:rStyle w:val="af0"/>
            <w:noProof/>
            <w:kern w:val="21"/>
          </w:rPr>
          <w:t>10.3</w:t>
        </w:r>
        <w:r w:rsidR="00B1750C">
          <w:rPr>
            <w:rFonts w:asciiTheme="minorHAnsi" w:eastAsiaTheme="minorEastAsia" w:hAnsiTheme="minorHAnsi" w:cstheme="minorBidi"/>
            <w:noProof/>
            <w:szCs w:val="22"/>
          </w:rPr>
          <w:tab/>
        </w:r>
        <w:r w:rsidR="00B1750C" w:rsidRPr="00DC7B48">
          <w:rPr>
            <w:rStyle w:val="af0"/>
            <w:rFonts w:hint="eastAsia"/>
            <w:noProof/>
          </w:rPr>
          <w:t>試験期間中の検査・観察・調査</w:t>
        </w:r>
        <w:r w:rsidR="00B1750C">
          <w:rPr>
            <w:noProof/>
            <w:webHidden/>
          </w:rPr>
          <w:tab/>
        </w:r>
        <w:r w:rsidR="00B1750C">
          <w:rPr>
            <w:noProof/>
            <w:webHidden/>
          </w:rPr>
          <w:fldChar w:fldCharType="begin"/>
        </w:r>
        <w:r w:rsidR="00B1750C">
          <w:rPr>
            <w:noProof/>
            <w:webHidden/>
          </w:rPr>
          <w:instrText xml:space="preserve"> PAGEREF _Toc474772546 \h </w:instrText>
        </w:r>
        <w:r w:rsidR="00B1750C">
          <w:rPr>
            <w:noProof/>
            <w:webHidden/>
          </w:rPr>
        </w:r>
        <w:r w:rsidR="00B1750C">
          <w:rPr>
            <w:noProof/>
            <w:webHidden/>
          </w:rPr>
          <w:fldChar w:fldCharType="separate"/>
        </w:r>
        <w:r w:rsidR="0045004D">
          <w:rPr>
            <w:noProof/>
            <w:webHidden/>
          </w:rPr>
          <w:t>9</w:t>
        </w:r>
        <w:r w:rsidR="00B1750C">
          <w:rPr>
            <w:noProof/>
            <w:webHidden/>
          </w:rPr>
          <w:fldChar w:fldCharType="end"/>
        </w:r>
      </w:hyperlink>
    </w:p>
    <w:p w14:paraId="24495EAD" w14:textId="77777777" w:rsidR="00B1750C" w:rsidRDefault="00E03EE4">
      <w:pPr>
        <w:pStyle w:val="21"/>
        <w:tabs>
          <w:tab w:val="left" w:pos="1050"/>
          <w:tab w:val="right" w:leader="dot" w:pos="8494"/>
        </w:tabs>
        <w:rPr>
          <w:rFonts w:asciiTheme="minorHAnsi" w:eastAsiaTheme="minorEastAsia" w:hAnsiTheme="minorHAnsi" w:cstheme="minorBidi"/>
          <w:noProof/>
          <w:szCs w:val="22"/>
        </w:rPr>
      </w:pPr>
      <w:hyperlink w:anchor="_Toc474772547" w:history="1">
        <w:r w:rsidR="00B1750C" w:rsidRPr="00DC7B48">
          <w:rPr>
            <w:rStyle w:val="af0"/>
            <w:noProof/>
            <w:kern w:val="21"/>
          </w:rPr>
          <w:t>10.4</w:t>
        </w:r>
        <w:r w:rsidR="00B1750C">
          <w:rPr>
            <w:rFonts w:asciiTheme="minorHAnsi" w:eastAsiaTheme="minorEastAsia" w:hAnsiTheme="minorHAnsi" w:cstheme="minorBidi"/>
            <w:noProof/>
            <w:szCs w:val="22"/>
          </w:rPr>
          <w:tab/>
        </w:r>
        <w:r w:rsidR="00B1750C" w:rsidRPr="00DC7B48">
          <w:rPr>
            <w:rStyle w:val="af0"/>
            <w:rFonts w:hint="eastAsia"/>
            <w:noProof/>
          </w:rPr>
          <w:t>追跡期間中の検査・観察・調査項目</w:t>
        </w:r>
        <w:r w:rsidR="00B1750C">
          <w:rPr>
            <w:noProof/>
            <w:webHidden/>
          </w:rPr>
          <w:tab/>
        </w:r>
        <w:r w:rsidR="00B1750C">
          <w:rPr>
            <w:noProof/>
            <w:webHidden/>
          </w:rPr>
          <w:fldChar w:fldCharType="begin"/>
        </w:r>
        <w:r w:rsidR="00B1750C">
          <w:rPr>
            <w:noProof/>
            <w:webHidden/>
          </w:rPr>
          <w:instrText xml:space="preserve"> PAGEREF _Toc474772547 \h </w:instrText>
        </w:r>
        <w:r w:rsidR="00B1750C">
          <w:rPr>
            <w:noProof/>
            <w:webHidden/>
          </w:rPr>
        </w:r>
        <w:r w:rsidR="00B1750C">
          <w:rPr>
            <w:noProof/>
            <w:webHidden/>
          </w:rPr>
          <w:fldChar w:fldCharType="separate"/>
        </w:r>
        <w:r w:rsidR="0045004D">
          <w:rPr>
            <w:noProof/>
            <w:webHidden/>
          </w:rPr>
          <w:t>9</w:t>
        </w:r>
        <w:r w:rsidR="00B1750C">
          <w:rPr>
            <w:noProof/>
            <w:webHidden/>
          </w:rPr>
          <w:fldChar w:fldCharType="end"/>
        </w:r>
      </w:hyperlink>
    </w:p>
    <w:p w14:paraId="2DC1C799" w14:textId="77777777" w:rsidR="00B1750C" w:rsidRDefault="00E03EE4">
      <w:pPr>
        <w:pStyle w:val="21"/>
        <w:tabs>
          <w:tab w:val="left" w:pos="1050"/>
          <w:tab w:val="right" w:leader="dot" w:pos="8494"/>
        </w:tabs>
        <w:rPr>
          <w:rFonts w:asciiTheme="minorHAnsi" w:eastAsiaTheme="minorEastAsia" w:hAnsiTheme="minorHAnsi" w:cstheme="minorBidi"/>
          <w:noProof/>
          <w:szCs w:val="22"/>
        </w:rPr>
      </w:pPr>
      <w:hyperlink w:anchor="_Toc474772548" w:history="1">
        <w:r w:rsidR="00B1750C" w:rsidRPr="00DC7B48">
          <w:rPr>
            <w:rStyle w:val="af0"/>
            <w:noProof/>
            <w:kern w:val="21"/>
          </w:rPr>
          <w:t>10.5</w:t>
        </w:r>
        <w:r w:rsidR="00B1750C">
          <w:rPr>
            <w:rFonts w:asciiTheme="minorHAnsi" w:eastAsiaTheme="minorEastAsia" w:hAnsiTheme="minorHAnsi" w:cstheme="minorBidi"/>
            <w:noProof/>
            <w:szCs w:val="22"/>
          </w:rPr>
          <w:tab/>
        </w:r>
        <w:r w:rsidR="00B1750C" w:rsidRPr="00DC7B48">
          <w:rPr>
            <w:rStyle w:val="af0"/>
            <w:rFonts w:hint="eastAsia"/>
            <w:noProof/>
          </w:rPr>
          <w:t>試験中止時の検査・観察・検査項目</w:t>
        </w:r>
        <w:r w:rsidR="00B1750C">
          <w:rPr>
            <w:noProof/>
            <w:webHidden/>
          </w:rPr>
          <w:tab/>
        </w:r>
        <w:r w:rsidR="00B1750C">
          <w:rPr>
            <w:noProof/>
            <w:webHidden/>
          </w:rPr>
          <w:fldChar w:fldCharType="begin"/>
        </w:r>
        <w:r w:rsidR="00B1750C">
          <w:rPr>
            <w:noProof/>
            <w:webHidden/>
          </w:rPr>
          <w:instrText xml:space="preserve"> PAGEREF _Toc474772548 \h </w:instrText>
        </w:r>
        <w:r w:rsidR="00B1750C">
          <w:rPr>
            <w:noProof/>
            <w:webHidden/>
          </w:rPr>
        </w:r>
        <w:r w:rsidR="00B1750C">
          <w:rPr>
            <w:noProof/>
            <w:webHidden/>
          </w:rPr>
          <w:fldChar w:fldCharType="separate"/>
        </w:r>
        <w:r w:rsidR="0045004D">
          <w:rPr>
            <w:noProof/>
            <w:webHidden/>
          </w:rPr>
          <w:t>9</w:t>
        </w:r>
        <w:r w:rsidR="00B1750C">
          <w:rPr>
            <w:noProof/>
            <w:webHidden/>
          </w:rPr>
          <w:fldChar w:fldCharType="end"/>
        </w:r>
      </w:hyperlink>
    </w:p>
    <w:p w14:paraId="7E130D9F" w14:textId="77777777" w:rsidR="00B1750C" w:rsidRDefault="00E03EE4">
      <w:pPr>
        <w:pStyle w:val="21"/>
        <w:tabs>
          <w:tab w:val="left" w:pos="1050"/>
          <w:tab w:val="right" w:leader="dot" w:pos="8494"/>
        </w:tabs>
        <w:rPr>
          <w:rFonts w:asciiTheme="minorHAnsi" w:eastAsiaTheme="minorEastAsia" w:hAnsiTheme="minorHAnsi" w:cstheme="minorBidi"/>
          <w:noProof/>
          <w:szCs w:val="22"/>
        </w:rPr>
      </w:pPr>
      <w:hyperlink w:anchor="_Toc474772549" w:history="1">
        <w:r w:rsidR="00B1750C" w:rsidRPr="00DC7B48">
          <w:rPr>
            <w:rStyle w:val="af0"/>
            <w:noProof/>
            <w:kern w:val="21"/>
          </w:rPr>
          <w:t>10.6</w:t>
        </w:r>
        <w:r w:rsidR="00B1750C">
          <w:rPr>
            <w:rFonts w:asciiTheme="minorHAnsi" w:eastAsiaTheme="minorEastAsia" w:hAnsiTheme="minorHAnsi" w:cstheme="minorBidi"/>
            <w:noProof/>
            <w:szCs w:val="22"/>
          </w:rPr>
          <w:tab/>
        </w:r>
        <w:r w:rsidR="00B1750C" w:rsidRPr="00DC7B48">
          <w:rPr>
            <w:rStyle w:val="af0"/>
            <w:rFonts w:hint="eastAsia"/>
            <w:noProof/>
          </w:rPr>
          <w:t>研究カレンダー</w:t>
        </w:r>
        <w:r w:rsidR="00B1750C">
          <w:rPr>
            <w:noProof/>
            <w:webHidden/>
          </w:rPr>
          <w:tab/>
        </w:r>
        <w:r w:rsidR="00B1750C">
          <w:rPr>
            <w:noProof/>
            <w:webHidden/>
          </w:rPr>
          <w:fldChar w:fldCharType="begin"/>
        </w:r>
        <w:r w:rsidR="00B1750C">
          <w:rPr>
            <w:noProof/>
            <w:webHidden/>
          </w:rPr>
          <w:instrText xml:space="preserve"> PAGEREF _Toc474772549 \h </w:instrText>
        </w:r>
        <w:r w:rsidR="00B1750C">
          <w:rPr>
            <w:noProof/>
            <w:webHidden/>
          </w:rPr>
        </w:r>
        <w:r w:rsidR="00B1750C">
          <w:rPr>
            <w:noProof/>
            <w:webHidden/>
          </w:rPr>
          <w:fldChar w:fldCharType="separate"/>
        </w:r>
        <w:r w:rsidR="0045004D">
          <w:rPr>
            <w:noProof/>
            <w:webHidden/>
          </w:rPr>
          <w:t>9</w:t>
        </w:r>
        <w:r w:rsidR="00B1750C">
          <w:rPr>
            <w:noProof/>
            <w:webHidden/>
          </w:rPr>
          <w:fldChar w:fldCharType="end"/>
        </w:r>
      </w:hyperlink>
    </w:p>
    <w:p w14:paraId="3BFE932F" w14:textId="77777777" w:rsidR="00B1750C" w:rsidRDefault="00E03EE4">
      <w:pPr>
        <w:pStyle w:val="10"/>
        <w:tabs>
          <w:tab w:val="left" w:pos="630"/>
          <w:tab w:val="right" w:leader="dot" w:pos="8494"/>
        </w:tabs>
        <w:rPr>
          <w:rFonts w:asciiTheme="minorHAnsi" w:eastAsiaTheme="minorEastAsia" w:hAnsiTheme="minorHAnsi" w:cstheme="minorBidi"/>
          <w:noProof/>
          <w:szCs w:val="22"/>
        </w:rPr>
      </w:pPr>
      <w:hyperlink w:anchor="_Toc474772550" w:history="1">
        <w:r w:rsidR="00B1750C" w:rsidRPr="00DC7B48">
          <w:rPr>
            <w:rStyle w:val="af0"/>
            <w:noProof/>
            <w:kern w:val="24"/>
          </w:rPr>
          <w:t>11.</w:t>
        </w:r>
        <w:r w:rsidR="00B1750C">
          <w:rPr>
            <w:rFonts w:asciiTheme="minorHAnsi" w:eastAsiaTheme="minorEastAsia" w:hAnsiTheme="minorHAnsi" w:cstheme="minorBidi"/>
            <w:noProof/>
            <w:szCs w:val="22"/>
          </w:rPr>
          <w:tab/>
        </w:r>
        <w:r w:rsidR="00B1750C" w:rsidRPr="00DC7B48">
          <w:rPr>
            <w:rStyle w:val="af0"/>
            <w:rFonts w:hint="eastAsia"/>
            <w:noProof/>
          </w:rPr>
          <w:t>目標症例数と試験期間</w:t>
        </w:r>
        <w:r w:rsidR="00B1750C">
          <w:rPr>
            <w:noProof/>
            <w:webHidden/>
          </w:rPr>
          <w:tab/>
        </w:r>
        <w:r w:rsidR="00B1750C">
          <w:rPr>
            <w:noProof/>
            <w:webHidden/>
          </w:rPr>
          <w:fldChar w:fldCharType="begin"/>
        </w:r>
        <w:r w:rsidR="00B1750C">
          <w:rPr>
            <w:noProof/>
            <w:webHidden/>
          </w:rPr>
          <w:instrText xml:space="preserve"> PAGEREF _Toc474772550 \h </w:instrText>
        </w:r>
        <w:r w:rsidR="00B1750C">
          <w:rPr>
            <w:noProof/>
            <w:webHidden/>
          </w:rPr>
        </w:r>
        <w:r w:rsidR="00B1750C">
          <w:rPr>
            <w:noProof/>
            <w:webHidden/>
          </w:rPr>
          <w:fldChar w:fldCharType="separate"/>
        </w:r>
        <w:r w:rsidR="0045004D">
          <w:rPr>
            <w:noProof/>
            <w:webHidden/>
          </w:rPr>
          <w:t>9</w:t>
        </w:r>
        <w:r w:rsidR="00B1750C">
          <w:rPr>
            <w:noProof/>
            <w:webHidden/>
          </w:rPr>
          <w:fldChar w:fldCharType="end"/>
        </w:r>
      </w:hyperlink>
    </w:p>
    <w:p w14:paraId="306146AB" w14:textId="77777777" w:rsidR="00B1750C" w:rsidRDefault="00E03EE4">
      <w:pPr>
        <w:pStyle w:val="21"/>
        <w:tabs>
          <w:tab w:val="left" w:pos="840"/>
          <w:tab w:val="right" w:leader="dot" w:pos="8494"/>
        </w:tabs>
        <w:rPr>
          <w:rFonts w:asciiTheme="minorHAnsi" w:eastAsiaTheme="minorEastAsia" w:hAnsiTheme="minorHAnsi" w:cstheme="minorBidi"/>
          <w:noProof/>
          <w:szCs w:val="22"/>
        </w:rPr>
      </w:pPr>
      <w:hyperlink w:anchor="_Toc474772551" w:history="1">
        <w:r w:rsidR="00B1750C" w:rsidRPr="00DC7B48">
          <w:rPr>
            <w:rStyle w:val="af0"/>
            <w:noProof/>
            <w:kern w:val="21"/>
          </w:rPr>
          <w:t>11.1</w:t>
        </w:r>
        <w:r w:rsidR="00B1750C">
          <w:rPr>
            <w:rFonts w:asciiTheme="minorHAnsi" w:eastAsiaTheme="minorEastAsia" w:hAnsiTheme="minorHAnsi" w:cstheme="minorBidi"/>
            <w:noProof/>
            <w:szCs w:val="22"/>
          </w:rPr>
          <w:tab/>
        </w:r>
        <w:r w:rsidR="00B1750C" w:rsidRPr="00DC7B48">
          <w:rPr>
            <w:rStyle w:val="af0"/>
            <w:rFonts w:hint="eastAsia"/>
            <w:noProof/>
          </w:rPr>
          <w:t>目標症例数</w:t>
        </w:r>
        <w:r w:rsidR="00B1750C">
          <w:rPr>
            <w:noProof/>
            <w:webHidden/>
          </w:rPr>
          <w:tab/>
        </w:r>
        <w:r w:rsidR="00B1750C">
          <w:rPr>
            <w:noProof/>
            <w:webHidden/>
          </w:rPr>
          <w:fldChar w:fldCharType="begin"/>
        </w:r>
        <w:r w:rsidR="00B1750C">
          <w:rPr>
            <w:noProof/>
            <w:webHidden/>
          </w:rPr>
          <w:instrText xml:space="preserve"> PAGEREF _Toc474772551 \h </w:instrText>
        </w:r>
        <w:r w:rsidR="00B1750C">
          <w:rPr>
            <w:noProof/>
            <w:webHidden/>
          </w:rPr>
        </w:r>
        <w:r w:rsidR="00B1750C">
          <w:rPr>
            <w:noProof/>
            <w:webHidden/>
          </w:rPr>
          <w:fldChar w:fldCharType="separate"/>
        </w:r>
        <w:r w:rsidR="0045004D">
          <w:rPr>
            <w:noProof/>
            <w:webHidden/>
          </w:rPr>
          <w:t>9</w:t>
        </w:r>
        <w:r w:rsidR="00B1750C">
          <w:rPr>
            <w:noProof/>
            <w:webHidden/>
          </w:rPr>
          <w:fldChar w:fldCharType="end"/>
        </w:r>
      </w:hyperlink>
    </w:p>
    <w:p w14:paraId="1EE0EABC" w14:textId="77777777" w:rsidR="00B1750C" w:rsidRDefault="00E03EE4">
      <w:pPr>
        <w:pStyle w:val="21"/>
        <w:tabs>
          <w:tab w:val="left" w:pos="840"/>
          <w:tab w:val="right" w:leader="dot" w:pos="8494"/>
        </w:tabs>
        <w:rPr>
          <w:rFonts w:asciiTheme="minorHAnsi" w:eastAsiaTheme="minorEastAsia" w:hAnsiTheme="minorHAnsi" w:cstheme="minorBidi"/>
          <w:noProof/>
          <w:szCs w:val="22"/>
        </w:rPr>
      </w:pPr>
      <w:hyperlink w:anchor="_Toc474772552" w:history="1">
        <w:r w:rsidR="00B1750C" w:rsidRPr="00DC7B48">
          <w:rPr>
            <w:rStyle w:val="af0"/>
            <w:noProof/>
            <w:kern w:val="21"/>
          </w:rPr>
          <w:t>11.2</w:t>
        </w:r>
        <w:r w:rsidR="00B1750C">
          <w:rPr>
            <w:rFonts w:asciiTheme="minorHAnsi" w:eastAsiaTheme="minorEastAsia" w:hAnsiTheme="minorHAnsi" w:cstheme="minorBidi"/>
            <w:noProof/>
            <w:szCs w:val="22"/>
          </w:rPr>
          <w:tab/>
        </w:r>
        <w:r w:rsidR="00B1750C" w:rsidRPr="00DC7B48">
          <w:rPr>
            <w:rStyle w:val="af0"/>
            <w:rFonts w:hint="eastAsia"/>
            <w:noProof/>
          </w:rPr>
          <w:t>試験期間</w:t>
        </w:r>
        <w:r w:rsidR="00B1750C">
          <w:rPr>
            <w:noProof/>
            <w:webHidden/>
          </w:rPr>
          <w:tab/>
        </w:r>
        <w:r w:rsidR="00B1750C">
          <w:rPr>
            <w:noProof/>
            <w:webHidden/>
          </w:rPr>
          <w:fldChar w:fldCharType="begin"/>
        </w:r>
        <w:r w:rsidR="00B1750C">
          <w:rPr>
            <w:noProof/>
            <w:webHidden/>
          </w:rPr>
          <w:instrText xml:space="preserve"> PAGEREF _Toc474772552 \h </w:instrText>
        </w:r>
        <w:r w:rsidR="00B1750C">
          <w:rPr>
            <w:noProof/>
            <w:webHidden/>
          </w:rPr>
        </w:r>
        <w:r w:rsidR="00B1750C">
          <w:rPr>
            <w:noProof/>
            <w:webHidden/>
          </w:rPr>
          <w:fldChar w:fldCharType="separate"/>
        </w:r>
        <w:r w:rsidR="0045004D">
          <w:rPr>
            <w:noProof/>
            <w:webHidden/>
          </w:rPr>
          <w:t>9</w:t>
        </w:r>
        <w:r w:rsidR="00B1750C">
          <w:rPr>
            <w:noProof/>
            <w:webHidden/>
          </w:rPr>
          <w:fldChar w:fldCharType="end"/>
        </w:r>
      </w:hyperlink>
    </w:p>
    <w:p w14:paraId="3599F541" w14:textId="77777777" w:rsidR="00B1750C" w:rsidRDefault="00E03EE4">
      <w:pPr>
        <w:pStyle w:val="10"/>
        <w:tabs>
          <w:tab w:val="left" w:pos="630"/>
          <w:tab w:val="right" w:leader="dot" w:pos="8494"/>
        </w:tabs>
        <w:rPr>
          <w:rFonts w:asciiTheme="minorHAnsi" w:eastAsiaTheme="minorEastAsia" w:hAnsiTheme="minorHAnsi" w:cstheme="minorBidi"/>
          <w:noProof/>
          <w:szCs w:val="22"/>
        </w:rPr>
      </w:pPr>
      <w:hyperlink w:anchor="_Toc474772553" w:history="1">
        <w:r w:rsidR="00B1750C" w:rsidRPr="00DC7B48">
          <w:rPr>
            <w:rStyle w:val="af0"/>
            <w:noProof/>
            <w:kern w:val="24"/>
          </w:rPr>
          <w:t>12.</w:t>
        </w:r>
        <w:r w:rsidR="00B1750C">
          <w:rPr>
            <w:rFonts w:asciiTheme="minorHAnsi" w:eastAsiaTheme="minorEastAsia" w:hAnsiTheme="minorHAnsi" w:cstheme="minorBidi"/>
            <w:noProof/>
            <w:szCs w:val="22"/>
          </w:rPr>
          <w:tab/>
        </w:r>
        <w:r w:rsidR="00B1750C" w:rsidRPr="00DC7B48">
          <w:rPr>
            <w:rStyle w:val="af0"/>
            <w:rFonts w:hint="eastAsia"/>
            <w:noProof/>
          </w:rPr>
          <w:t>評価項目の定義</w:t>
        </w:r>
        <w:r w:rsidR="00B1750C">
          <w:rPr>
            <w:noProof/>
            <w:webHidden/>
          </w:rPr>
          <w:tab/>
        </w:r>
        <w:r w:rsidR="00B1750C">
          <w:rPr>
            <w:noProof/>
            <w:webHidden/>
          </w:rPr>
          <w:fldChar w:fldCharType="begin"/>
        </w:r>
        <w:r w:rsidR="00B1750C">
          <w:rPr>
            <w:noProof/>
            <w:webHidden/>
          </w:rPr>
          <w:instrText xml:space="preserve"> PAGEREF _Toc474772553 \h </w:instrText>
        </w:r>
        <w:r w:rsidR="00B1750C">
          <w:rPr>
            <w:noProof/>
            <w:webHidden/>
          </w:rPr>
        </w:r>
        <w:r w:rsidR="00B1750C">
          <w:rPr>
            <w:noProof/>
            <w:webHidden/>
          </w:rPr>
          <w:fldChar w:fldCharType="separate"/>
        </w:r>
        <w:r w:rsidR="0045004D">
          <w:rPr>
            <w:noProof/>
            <w:webHidden/>
          </w:rPr>
          <w:t>9</w:t>
        </w:r>
        <w:r w:rsidR="00B1750C">
          <w:rPr>
            <w:noProof/>
            <w:webHidden/>
          </w:rPr>
          <w:fldChar w:fldCharType="end"/>
        </w:r>
      </w:hyperlink>
    </w:p>
    <w:p w14:paraId="6E6298F9" w14:textId="77777777" w:rsidR="00B1750C" w:rsidRDefault="00E03EE4">
      <w:pPr>
        <w:pStyle w:val="21"/>
        <w:tabs>
          <w:tab w:val="left" w:pos="1050"/>
          <w:tab w:val="right" w:leader="dot" w:pos="8494"/>
        </w:tabs>
        <w:rPr>
          <w:rFonts w:asciiTheme="minorHAnsi" w:eastAsiaTheme="minorEastAsia" w:hAnsiTheme="minorHAnsi" w:cstheme="minorBidi"/>
          <w:noProof/>
          <w:szCs w:val="22"/>
        </w:rPr>
      </w:pPr>
      <w:hyperlink w:anchor="_Toc474772554" w:history="1">
        <w:r w:rsidR="00B1750C" w:rsidRPr="00DC7B48">
          <w:rPr>
            <w:rStyle w:val="af0"/>
            <w:noProof/>
            <w:kern w:val="21"/>
          </w:rPr>
          <w:t>12.1</w:t>
        </w:r>
        <w:r w:rsidR="00B1750C">
          <w:rPr>
            <w:rFonts w:asciiTheme="minorHAnsi" w:eastAsiaTheme="minorEastAsia" w:hAnsiTheme="minorHAnsi" w:cstheme="minorBidi"/>
            <w:noProof/>
            <w:szCs w:val="22"/>
          </w:rPr>
          <w:tab/>
        </w:r>
        <w:r w:rsidR="00B1750C" w:rsidRPr="00DC7B48">
          <w:rPr>
            <w:rStyle w:val="af0"/>
            <w:rFonts w:hint="eastAsia"/>
            <w:noProof/>
          </w:rPr>
          <w:t>主要評価項目</w:t>
        </w:r>
        <w:r w:rsidR="00B1750C">
          <w:rPr>
            <w:noProof/>
            <w:webHidden/>
          </w:rPr>
          <w:tab/>
        </w:r>
        <w:r w:rsidR="00B1750C">
          <w:rPr>
            <w:noProof/>
            <w:webHidden/>
          </w:rPr>
          <w:fldChar w:fldCharType="begin"/>
        </w:r>
        <w:r w:rsidR="00B1750C">
          <w:rPr>
            <w:noProof/>
            <w:webHidden/>
          </w:rPr>
          <w:instrText xml:space="preserve"> PAGEREF _Toc474772554 \h </w:instrText>
        </w:r>
        <w:r w:rsidR="00B1750C">
          <w:rPr>
            <w:noProof/>
            <w:webHidden/>
          </w:rPr>
        </w:r>
        <w:r w:rsidR="00B1750C">
          <w:rPr>
            <w:noProof/>
            <w:webHidden/>
          </w:rPr>
          <w:fldChar w:fldCharType="separate"/>
        </w:r>
        <w:r w:rsidR="0045004D">
          <w:rPr>
            <w:noProof/>
            <w:webHidden/>
          </w:rPr>
          <w:t>9</w:t>
        </w:r>
        <w:r w:rsidR="00B1750C">
          <w:rPr>
            <w:noProof/>
            <w:webHidden/>
          </w:rPr>
          <w:fldChar w:fldCharType="end"/>
        </w:r>
      </w:hyperlink>
    </w:p>
    <w:p w14:paraId="57938AE8" w14:textId="77777777" w:rsidR="00B1750C" w:rsidRDefault="00E03EE4">
      <w:pPr>
        <w:pStyle w:val="21"/>
        <w:tabs>
          <w:tab w:val="left" w:pos="1050"/>
          <w:tab w:val="right" w:leader="dot" w:pos="8494"/>
        </w:tabs>
        <w:rPr>
          <w:rFonts w:asciiTheme="minorHAnsi" w:eastAsiaTheme="minorEastAsia" w:hAnsiTheme="minorHAnsi" w:cstheme="minorBidi"/>
          <w:noProof/>
          <w:szCs w:val="22"/>
        </w:rPr>
      </w:pPr>
      <w:hyperlink w:anchor="_Toc474772555" w:history="1">
        <w:r w:rsidR="00B1750C" w:rsidRPr="00DC7B48">
          <w:rPr>
            <w:rStyle w:val="af0"/>
            <w:noProof/>
            <w:kern w:val="21"/>
          </w:rPr>
          <w:t>12.2</w:t>
        </w:r>
        <w:r w:rsidR="00B1750C">
          <w:rPr>
            <w:rFonts w:asciiTheme="minorHAnsi" w:eastAsiaTheme="minorEastAsia" w:hAnsiTheme="minorHAnsi" w:cstheme="minorBidi"/>
            <w:noProof/>
            <w:szCs w:val="22"/>
          </w:rPr>
          <w:tab/>
        </w:r>
        <w:r w:rsidR="00B1750C" w:rsidRPr="00DC7B48">
          <w:rPr>
            <w:rStyle w:val="af0"/>
            <w:rFonts w:hint="eastAsia"/>
            <w:noProof/>
          </w:rPr>
          <w:t>副次評価項目</w:t>
        </w:r>
        <w:r w:rsidR="00B1750C">
          <w:rPr>
            <w:noProof/>
            <w:webHidden/>
          </w:rPr>
          <w:tab/>
        </w:r>
        <w:r w:rsidR="00B1750C">
          <w:rPr>
            <w:noProof/>
            <w:webHidden/>
          </w:rPr>
          <w:fldChar w:fldCharType="begin"/>
        </w:r>
        <w:r w:rsidR="00B1750C">
          <w:rPr>
            <w:noProof/>
            <w:webHidden/>
          </w:rPr>
          <w:instrText xml:space="preserve"> PAGEREF _Toc474772555 \h </w:instrText>
        </w:r>
        <w:r w:rsidR="00B1750C">
          <w:rPr>
            <w:noProof/>
            <w:webHidden/>
          </w:rPr>
        </w:r>
        <w:r w:rsidR="00B1750C">
          <w:rPr>
            <w:noProof/>
            <w:webHidden/>
          </w:rPr>
          <w:fldChar w:fldCharType="separate"/>
        </w:r>
        <w:r w:rsidR="0045004D">
          <w:rPr>
            <w:noProof/>
            <w:webHidden/>
          </w:rPr>
          <w:t>10</w:t>
        </w:r>
        <w:r w:rsidR="00B1750C">
          <w:rPr>
            <w:noProof/>
            <w:webHidden/>
          </w:rPr>
          <w:fldChar w:fldCharType="end"/>
        </w:r>
      </w:hyperlink>
    </w:p>
    <w:p w14:paraId="5244C943" w14:textId="77777777" w:rsidR="00B1750C" w:rsidRDefault="00E03EE4">
      <w:pPr>
        <w:pStyle w:val="10"/>
        <w:tabs>
          <w:tab w:val="left" w:pos="630"/>
          <w:tab w:val="right" w:leader="dot" w:pos="8494"/>
        </w:tabs>
        <w:rPr>
          <w:rFonts w:asciiTheme="minorHAnsi" w:eastAsiaTheme="minorEastAsia" w:hAnsiTheme="minorHAnsi" w:cstheme="minorBidi"/>
          <w:noProof/>
          <w:szCs w:val="22"/>
        </w:rPr>
      </w:pPr>
      <w:hyperlink w:anchor="_Toc474772556" w:history="1">
        <w:r w:rsidR="00B1750C" w:rsidRPr="00DC7B48">
          <w:rPr>
            <w:rStyle w:val="af0"/>
            <w:noProof/>
            <w:kern w:val="24"/>
          </w:rPr>
          <w:t>13.</w:t>
        </w:r>
        <w:r w:rsidR="00B1750C">
          <w:rPr>
            <w:rFonts w:asciiTheme="minorHAnsi" w:eastAsiaTheme="minorEastAsia" w:hAnsiTheme="minorHAnsi" w:cstheme="minorBidi"/>
            <w:noProof/>
            <w:szCs w:val="22"/>
          </w:rPr>
          <w:tab/>
        </w:r>
        <w:r w:rsidR="00B1750C" w:rsidRPr="00DC7B48">
          <w:rPr>
            <w:rStyle w:val="af0"/>
            <w:rFonts w:hint="eastAsia"/>
            <w:noProof/>
          </w:rPr>
          <w:t>統計学的考察</w:t>
        </w:r>
        <w:r w:rsidR="00B1750C">
          <w:rPr>
            <w:noProof/>
            <w:webHidden/>
          </w:rPr>
          <w:tab/>
        </w:r>
        <w:r w:rsidR="00B1750C">
          <w:rPr>
            <w:noProof/>
            <w:webHidden/>
          </w:rPr>
          <w:fldChar w:fldCharType="begin"/>
        </w:r>
        <w:r w:rsidR="00B1750C">
          <w:rPr>
            <w:noProof/>
            <w:webHidden/>
          </w:rPr>
          <w:instrText xml:space="preserve"> PAGEREF _Toc474772556 \h </w:instrText>
        </w:r>
        <w:r w:rsidR="00B1750C">
          <w:rPr>
            <w:noProof/>
            <w:webHidden/>
          </w:rPr>
        </w:r>
        <w:r w:rsidR="00B1750C">
          <w:rPr>
            <w:noProof/>
            <w:webHidden/>
          </w:rPr>
          <w:fldChar w:fldCharType="separate"/>
        </w:r>
        <w:r w:rsidR="0045004D">
          <w:rPr>
            <w:noProof/>
            <w:webHidden/>
          </w:rPr>
          <w:t>10</w:t>
        </w:r>
        <w:r w:rsidR="00B1750C">
          <w:rPr>
            <w:noProof/>
            <w:webHidden/>
          </w:rPr>
          <w:fldChar w:fldCharType="end"/>
        </w:r>
      </w:hyperlink>
    </w:p>
    <w:p w14:paraId="33E9E728" w14:textId="77777777" w:rsidR="00B1750C" w:rsidRDefault="00E03EE4">
      <w:pPr>
        <w:pStyle w:val="21"/>
        <w:tabs>
          <w:tab w:val="left" w:pos="1050"/>
          <w:tab w:val="right" w:leader="dot" w:pos="8494"/>
        </w:tabs>
        <w:rPr>
          <w:rFonts w:asciiTheme="minorHAnsi" w:eastAsiaTheme="minorEastAsia" w:hAnsiTheme="minorHAnsi" w:cstheme="minorBidi"/>
          <w:noProof/>
          <w:szCs w:val="22"/>
        </w:rPr>
      </w:pPr>
      <w:hyperlink w:anchor="_Toc474772557" w:history="1">
        <w:r w:rsidR="00B1750C" w:rsidRPr="00DC7B48">
          <w:rPr>
            <w:rStyle w:val="af0"/>
            <w:noProof/>
            <w:kern w:val="21"/>
          </w:rPr>
          <w:t>13.1</w:t>
        </w:r>
        <w:r w:rsidR="00B1750C">
          <w:rPr>
            <w:rFonts w:asciiTheme="minorHAnsi" w:eastAsiaTheme="minorEastAsia" w:hAnsiTheme="minorHAnsi" w:cstheme="minorBidi"/>
            <w:noProof/>
            <w:szCs w:val="22"/>
          </w:rPr>
          <w:tab/>
        </w:r>
        <w:r w:rsidR="00B1750C" w:rsidRPr="00DC7B48">
          <w:rPr>
            <w:rStyle w:val="af0"/>
            <w:rFonts w:hint="eastAsia"/>
            <w:noProof/>
          </w:rPr>
          <w:t>解析対象集団</w:t>
        </w:r>
        <w:r w:rsidR="00B1750C">
          <w:rPr>
            <w:noProof/>
            <w:webHidden/>
          </w:rPr>
          <w:tab/>
        </w:r>
        <w:r w:rsidR="00B1750C">
          <w:rPr>
            <w:noProof/>
            <w:webHidden/>
          </w:rPr>
          <w:fldChar w:fldCharType="begin"/>
        </w:r>
        <w:r w:rsidR="00B1750C">
          <w:rPr>
            <w:noProof/>
            <w:webHidden/>
          </w:rPr>
          <w:instrText xml:space="preserve"> PAGEREF _Toc474772557 \h </w:instrText>
        </w:r>
        <w:r w:rsidR="00B1750C">
          <w:rPr>
            <w:noProof/>
            <w:webHidden/>
          </w:rPr>
        </w:r>
        <w:r w:rsidR="00B1750C">
          <w:rPr>
            <w:noProof/>
            <w:webHidden/>
          </w:rPr>
          <w:fldChar w:fldCharType="separate"/>
        </w:r>
        <w:r w:rsidR="0045004D">
          <w:rPr>
            <w:noProof/>
            <w:webHidden/>
          </w:rPr>
          <w:t>10</w:t>
        </w:r>
        <w:r w:rsidR="00B1750C">
          <w:rPr>
            <w:noProof/>
            <w:webHidden/>
          </w:rPr>
          <w:fldChar w:fldCharType="end"/>
        </w:r>
      </w:hyperlink>
    </w:p>
    <w:p w14:paraId="2F55BEE0" w14:textId="77777777" w:rsidR="00B1750C" w:rsidRDefault="00E03EE4">
      <w:pPr>
        <w:pStyle w:val="21"/>
        <w:tabs>
          <w:tab w:val="left" w:pos="1050"/>
          <w:tab w:val="right" w:leader="dot" w:pos="8494"/>
        </w:tabs>
        <w:rPr>
          <w:rFonts w:asciiTheme="minorHAnsi" w:eastAsiaTheme="minorEastAsia" w:hAnsiTheme="minorHAnsi" w:cstheme="minorBidi"/>
          <w:noProof/>
          <w:szCs w:val="22"/>
        </w:rPr>
      </w:pPr>
      <w:hyperlink w:anchor="_Toc474772558" w:history="1">
        <w:r w:rsidR="00B1750C" w:rsidRPr="00DC7B48">
          <w:rPr>
            <w:rStyle w:val="af0"/>
            <w:noProof/>
            <w:kern w:val="21"/>
          </w:rPr>
          <w:t>13.2</w:t>
        </w:r>
        <w:r w:rsidR="00B1750C">
          <w:rPr>
            <w:rFonts w:asciiTheme="minorHAnsi" w:eastAsiaTheme="minorEastAsia" w:hAnsiTheme="minorHAnsi" w:cstheme="minorBidi"/>
            <w:noProof/>
            <w:szCs w:val="22"/>
          </w:rPr>
          <w:tab/>
        </w:r>
        <w:r w:rsidR="00B1750C" w:rsidRPr="00DC7B48">
          <w:rPr>
            <w:rStyle w:val="af0"/>
            <w:rFonts w:hint="eastAsia"/>
            <w:noProof/>
          </w:rPr>
          <w:t>データの取扱い</w:t>
        </w:r>
        <w:r w:rsidR="00B1750C">
          <w:rPr>
            <w:noProof/>
            <w:webHidden/>
          </w:rPr>
          <w:tab/>
        </w:r>
        <w:r w:rsidR="00B1750C">
          <w:rPr>
            <w:noProof/>
            <w:webHidden/>
          </w:rPr>
          <w:fldChar w:fldCharType="begin"/>
        </w:r>
        <w:r w:rsidR="00B1750C">
          <w:rPr>
            <w:noProof/>
            <w:webHidden/>
          </w:rPr>
          <w:instrText xml:space="preserve"> PAGEREF _Toc474772558 \h </w:instrText>
        </w:r>
        <w:r w:rsidR="00B1750C">
          <w:rPr>
            <w:noProof/>
            <w:webHidden/>
          </w:rPr>
        </w:r>
        <w:r w:rsidR="00B1750C">
          <w:rPr>
            <w:noProof/>
            <w:webHidden/>
          </w:rPr>
          <w:fldChar w:fldCharType="separate"/>
        </w:r>
        <w:r w:rsidR="0045004D">
          <w:rPr>
            <w:noProof/>
            <w:webHidden/>
          </w:rPr>
          <w:t>10</w:t>
        </w:r>
        <w:r w:rsidR="00B1750C">
          <w:rPr>
            <w:noProof/>
            <w:webHidden/>
          </w:rPr>
          <w:fldChar w:fldCharType="end"/>
        </w:r>
      </w:hyperlink>
    </w:p>
    <w:p w14:paraId="07886CF2" w14:textId="77777777" w:rsidR="00B1750C" w:rsidRDefault="00E03EE4">
      <w:pPr>
        <w:pStyle w:val="21"/>
        <w:tabs>
          <w:tab w:val="left" w:pos="1050"/>
          <w:tab w:val="right" w:leader="dot" w:pos="8494"/>
        </w:tabs>
        <w:rPr>
          <w:rFonts w:asciiTheme="minorHAnsi" w:eastAsiaTheme="minorEastAsia" w:hAnsiTheme="minorHAnsi" w:cstheme="minorBidi"/>
          <w:noProof/>
          <w:szCs w:val="22"/>
        </w:rPr>
      </w:pPr>
      <w:hyperlink w:anchor="_Toc474772559" w:history="1">
        <w:r w:rsidR="00B1750C" w:rsidRPr="00DC7B48">
          <w:rPr>
            <w:rStyle w:val="af0"/>
            <w:noProof/>
            <w:kern w:val="21"/>
          </w:rPr>
          <w:t>13.3</w:t>
        </w:r>
        <w:r w:rsidR="00B1750C">
          <w:rPr>
            <w:rFonts w:asciiTheme="minorHAnsi" w:eastAsiaTheme="minorEastAsia" w:hAnsiTheme="minorHAnsi" w:cstheme="minorBidi"/>
            <w:noProof/>
            <w:szCs w:val="22"/>
          </w:rPr>
          <w:tab/>
        </w:r>
        <w:r w:rsidR="00B1750C" w:rsidRPr="00DC7B48">
          <w:rPr>
            <w:rStyle w:val="af0"/>
            <w:rFonts w:hint="eastAsia"/>
            <w:noProof/>
          </w:rPr>
          <w:t>統計解析</w:t>
        </w:r>
        <w:r w:rsidR="00B1750C">
          <w:rPr>
            <w:noProof/>
            <w:webHidden/>
          </w:rPr>
          <w:tab/>
        </w:r>
        <w:r w:rsidR="00B1750C">
          <w:rPr>
            <w:noProof/>
            <w:webHidden/>
          </w:rPr>
          <w:fldChar w:fldCharType="begin"/>
        </w:r>
        <w:r w:rsidR="00B1750C">
          <w:rPr>
            <w:noProof/>
            <w:webHidden/>
          </w:rPr>
          <w:instrText xml:space="preserve"> PAGEREF _Toc474772559 \h </w:instrText>
        </w:r>
        <w:r w:rsidR="00B1750C">
          <w:rPr>
            <w:noProof/>
            <w:webHidden/>
          </w:rPr>
        </w:r>
        <w:r w:rsidR="00B1750C">
          <w:rPr>
            <w:noProof/>
            <w:webHidden/>
          </w:rPr>
          <w:fldChar w:fldCharType="separate"/>
        </w:r>
        <w:r w:rsidR="0045004D">
          <w:rPr>
            <w:noProof/>
            <w:webHidden/>
          </w:rPr>
          <w:t>10</w:t>
        </w:r>
        <w:r w:rsidR="00B1750C">
          <w:rPr>
            <w:noProof/>
            <w:webHidden/>
          </w:rPr>
          <w:fldChar w:fldCharType="end"/>
        </w:r>
      </w:hyperlink>
    </w:p>
    <w:p w14:paraId="17C84407" w14:textId="77777777" w:rsidR="00B1750C" w:rsidRDefault="00E03EE4">
      <w:pPr>
        <w:pStyle w:val="10"/>
        <w:tabs>
          <w:tab w:val="left" w:pos="630"/>
          <w:tab w:val="right" w:leader="dot" w:pos="8494"/>
        </w:tabs>
        <w:rPr>
          <w:rFonts w:asciiTheme="minorHAnsi" w:eastAsiaTheme="minorEastAsia" w:hAnsiTheme="minorHAnsi" w:cstheme="minorBidi"/>
          <w:noProof/>
          <w:szCs w:val="22"/>
        </w:rPr>
      </w:pPr>
      <w:hyperlink w:anchor="_Toc474772560" w:history="1">
        <w:r w:rsidR="00B1750C" w:rsidRPr="00DC7B48">
          <w:rPr>
            <w:rStyle w:val="af0"/>
            <w:noProof/>
            <w:kern w:val="24"/>
          </w:rPr>
          <w:t>14.</w:t>
        </w:r>
        <w:r w:rsidR="00B1750C">
          <w:rPr>
            <w:rFonts w:asciiTheme="minorHAnsi" w:eastAsiaTheme="minorEastAsia" w:hAnsiTheme="minorHAnsi" w:cstheme="minorBidi"/>
            <w:noProof/>
            <w:szCs w:val="22"/>
          </w:rPr>
          <w:tab/>
        </w:r>
        <w:r w:rsidR="00B1750C" w:rsidRPr="00DC7B48">
          <w:rPr>
            <w:rStyle w:val="af0"/>
            <w:rFonts w:hint="eastAsia"/>
            <w:noProof/>
          </w:rPr>
          <w:t>症例報告書の記入と提出</w:t>
        </w:r>
        <w:r w:rsidR="00B1750C">
          <w:rPr>
            <w:noProof/>
            <w:webHidden/>
          </w:rPr>
          <w:tab/>
        </w:r>
        <w:r w:rsidR="00B1750C">
          <w:rPr>
            <w:noProof/>
            <w:webHidden/>
          </w:rPr>
          <w:fldChar w:fldCharType="begin"/>
        </w:r>
        <w:r w:rsidR="00B1750C">
          <w:rPr>
            <w:noProof/>
            <w:webHidden/>
          </w:rPr>
          <w:instrText xml:space="preserve"> PAGEREF _Toc474772560 \h </w:instrText>
        </w:r>
        <w:r w:rsidR="00B1750C">
          <w:rPr>
            <w:noProof/>
            <w:webHidden/>
          </w:rPr>
        </w:r>
        <w:r w:rsidR="00B1750C">
          <w:rPr>
            <w:noProof/>
            <w:webHidden/>
          </w:rPr>
          <w:fldChar w:fldCharType="separate"/>
        </w:r>
        <w:r w:rsidR="0045004D">
          <w:rPr>
            <w:noProof/>
            <w:webHidden/>
          </w:rPr>
          <w:t>10</w:t>
        </w:r>
        <w:r w:rsidR="00B1750C">
          <w:rPr>
            <w:noProof/>
            <w:webHidden/>
          </w:rPr>
          <w:fldChar w:fldCharType="end"/>
        </w:r>
      </w:hyperlink>
    </w:p>
    <w:p w14:paraId="78E67849" w14:textId="77777777" w:rsidR="00B1750C" w:rsidRDefault="00E03EE4">
      <w:pPr>
        <w:pStyle w:val="21"/>
        <w:tabs>
          <w:tab w:val="left" w:pos="1050"/>
          <w:tab w:val="right" w:leader="dot" w:pos="8494"/>
        </w:tabs>
        <w:rPr>
          <w:rFonts w:asciiTheme="minorHAnsi" w:eastAsiaTheme="minorEastAsia" w:hAnsiTheme="minorHAnsi" w:cstheme="minorBidi"/>
          <w:noProof/>
          <w:szCs w:val="22"/>
        </w:rPr>
      </w:pPr>
      <w:hyperlink w:anchor="_Toc474772561" w:history="1">
        <w:r w:rsidR="00B1750C" w:rsidRPr="00DC7B48">
          <w:rPr>
            <w:rStyle w:val="af0"/>
            <w:noProof/>
            <w:kern w:val="21"/>
          </w:rPr>
          <w:t>14.1</w:t>
        </w:r>
        <w:r w:rsidR="00B1750C">
          <w:rPr>
            <w:rFonts w:asciiTheme="minorHAnsi" w:eastAsiaTheme="minorEastAsia" w:hAnsiTheme="minorHAnsi" w:cstheme="minorBidi"/>
            <w:noProof/>
            <w:szCs w:val="22"/>
          </w:rPr>
          <w:tab/>
        </w:r>
        <w:r w:rsidR="00B1750C" w:rsidRPr="00DC7B48">
          <w:rPr>
            <w:rStyle w:val="af0"/>
            <w:rFonts w:hint="eastAsia"/>
            <w:noProof/>
          </w:rPr>
          <w:t>様式と提出期限</w:t>
        </w:r>
        <w:r w:rsidR="00B1750C">
          <w:rPr>
            <w:noProof/>
            <w:webHidden/>
          </w:rPr>
          <w:tab/>
        </w:r>
        <w:r w:rsidR="00B1750C">
          <w:rPr>
            <w:noProof/>
            <w:webHidden/>
          </w:rPr>
          <w:fldChar w:fldCharType="begin"/>
        </w:r>
        <w:r w:rsidR="00B1750C">
          <w:rPr>
            <w:noProof/>
            <w:webHidden/>
          </w:rPr>
          <w:instrText xml:space="preserve"> PAGEREF _Toc474772561 \h </w:instrText>
        </w:r>
        <w:r w:rsidR="00B1750C">
          <w:rPr>
            <w:noProof/>
            <w:webHidden/>
          </w:rPr>
        </w:r>
        <w:r w:rsidR="00B1750C">
          <w:rPr>
            <w:noProof/>
            <w:webHidden/>
          </w:rPr>
          <w:fldChar w:fldCharType="separate"/>
        </w:r>
        <w:r w:rsidR="0045004D">
          <w:rPr>
            <w:noProof/>
            <w:webHidden/>
          </w:rPr>
          <w:t>10</w:t>
        </w:r>
        <w:r w:rsidR="00B1750C">
          <w:rPr>
            <w:noProof/>
            <w:webHidden/>
          </w:rPr>
          <w:fldChar w:fldCharType="end"/>
        </w:r>
      </w:hyperlink>
    </w:p>
    <w:p w14:paraId="3CA18E1E" w14:textId="77777777" w:rsidR="00B1750C" w:rsidRDefault="00E03EE4">
      <w:pPr>
        <w:pStyle w:val="21"/>
        <w:tabs>
          <w:tab w:val="left" w:pos="1050"/>
          <w:tab w:val="right" w:leader="dot" w:pos="8494"/>
        </w:tabs>
        <w:rPr>
          <w:rFonts w:asciiTheme="minorHAnsi" w:eastAsiaTheme="minorEastAsia" w:hAnsiTheme="minorHAnsi" w:cstheme="minorBidi"/>
          <w:noProof/>
          <w:szCs w:val="22"/>
        </w:rPr>
      </w:pPr>
      <w:hyperlink w:anchor="_Toc474772562" w:history="1">
        <w:r w:rsidR="00B1750C" w:rsidRPr="00DC7B48">
          <w:rPr>
            <w:rStyle w:val="af0"/>
            <w:noProof/>
            <w:kern w:val="21"/>
          </w:rPr>
          <w:t>14.2</w:t>
        </w:r>
        <w:r w:rsidR="00B1750C">
          <w:rPr>
            <w:rFonts w:asciiTheme="minorHAnsi" w:eastAsiaTheme="minorEastAsia" w:hAnsiTheme="minorHAnsi" w:cstheme="minorBidi"/>
            <w:noProof/>
            <w:szCs w:val="22"/>
          </w:rPr>
          <w:tab/>
        </w:r>
        <w:r w:rsidR="00B1750C" w:rsidRPr="00DC7B48">
          <w:rPr>
            <w:rStyle w:val="af0"/>
            <w:rFonts w:hint="eastAsia"/>
            <w:noProof/>
          </w:rPr>
          <w:t>記入方法</w:t>
        </w:r>
        <w:r w:rsidR="00B1750C">
          <w:rPr>
            <w:noProof/>
            <w:webHidden/>
          </w:rPr>
          <w:tab/>
        </w:r>
        <w:r w:rsidR="00B1750C">
          <w:rPr>
            <w:noProof/>
            <w:webHidden/>
          </w:rPr>
          <w:fldChar w:fldCharType="begin"/>
        </w:r>
        <w:r w:rsidR="00B1750C">
          <w:rPr>
            <w:noProof/>
            <w:webHidden/>
          </w:rPr>
          <w:instrText xml:space="preserve"> PAGEREF _Toc474772562 \h </w:instrText>
        </w:r>
        <w:r w:rsidR="00B1750C">
          <w:rPr>
            <w:noProof/>
            <w:webHidden/>
          </w:rPr>
        </w:r>
        <w:r w:rsidR="00B1750C">
          <w:rPr>
            <w:noProof/>
            <w:webHidden/>
          </w:rPr>
          <w:fldChar w:fldCharType="separate"/>
        </w:r>
        <w:r w:rsidR="0045004D">
          <w:rPr>
            <w:noProof/>
            <w:webHidden/>
          </w:rPr>
          <w:t>10</w:t>
        </w:r>
        <w:r w:rsidR="00B1750C">
          <w:rPr>
            <w:noProof/>
            <w:webHidden/>
          </w:rPr>
          <w:fldChar w:fldCharType="end"/>
        </w:r>
      </w:hyperlink>
    </w:p>
    <w:p w14:paraId="1CD5E9A5" w14:textId="77777777" w:rsidR="00B1750C" w:rsidRDefault="00E03EE4">
      <w:pPr>
        <w:pStyle w:val="21"/>
        <w:tabs>
          <w:tab w:val="left" w:pos="1050"/>
          <w:tab w:val="right" w:leader="dot" w:pos="8494"/>
        </w:tabs>
        <w:rPr>
          <w:rFonts w:asciiTheme="minorHAnsi" w:eastAsiaTheme="minorEastAsia" w:hAnsiTheme="minorHAnsi" w:cstheme="minorBidi"/>
          <w:noProof/>
          <w:szCs w:val="22"/>
        </w:rPr>
      </w:pPr>
      <w:hyperlink w:anchor="_Toc474772563" w:history="1">
        <w:r w:rsidR="00B1750C" w:rsidRPr="00DC7B48">
          <w:rPr>
            <w:rStyle w:val="af0"/>
            <w:noProof/>
            <w:kern w:val="21"/>
          </w:rPr>
          <w:t>14.3</w:t>
        </w:r>
        <w:r w:rsidR="00B1750C">
          <w:rPr>
            <w:rFonts w:asciiTheme="minorHAnsi" w:eastAsiaTheme="minorEastAsia" w:hAnsiTheme="minorHAnsi" w:cstheme="minorBidi"/>
            <w:noProof/>
            <w:szCs w:val="22"/>
          </w:rPr>
          <w:tab/>
        </w:r>
        <w:r w:rsidR="00B1750C" w:rsidRPr="00DC7B48">
          <w:rPr>
            <w:rStyle w:val="af0"/>
            <w:rFonts w:hint="eastAsia"/>
            <w:noProof/>
          </w:rPr>
          <w:t>送付方法</w:t>
        </w:r>
        <w:r w:rsidR="00B1750C">
          <w:rPr>
            <w:noProof/>
            <w:webHidden/>
          </w:rPr>
          <w:tab/>
        </w:r>
        <w:r w:rsidR="00B1750C">
          <w:rPr>
            <w:noProof/>
            <w:webHidden/>
          </w:rPr>
          <w:fldChar w:fldCharType="begin"/>
        </w:r>
        <w:r w:rsidR="00B1750C">
          <w:rPr>
            <w:noProof/>
            <w:webHidden/>
          </w:rPr>
          <w:instrText xml:space="preserve"> PAGEREF _Toc474772563 \h </w:instrText>
        </w:r>
        <w:r w:rsidR="00B1750C">
          <w:rPr>
            <w:noProof/>
            <w:webHidden/>
          </w:rPr>
        </w:r>
        <w:r w:rsidR="00B1750C">
          <w:rPr>
            <w:noProof/>
            <w:webHidden/>
          </w:rPr>
          <w:fldChar w:fldCharType="separate"/>
        </w:r>
        <w:r w:rsidR="0045004D">
          <w:rPr>
            <w:noProof/>
            <w:webHidden/>
          </w:rPr>
          <w:t>10</w:t>
        </w:r>
        <w:r w:rsidR="00B1750C">
          <w:rPr>
            <w:noProof/>
            <w:webHidden/>
          </w:rPr>
          <w:fldChar w:fldCharType="end"/>
        </w:r>
      </w:hyperlink>
    </w:p>
    <w:p w14:paraId="55712320" w14:textId="77777777" w:rsidR="00B1750C" w:rsidRDefault="00E03EE4">
      <w:pPr>
        <w:pStyle w:val="10"/>
        <w:tabs>
          <w:tab w:val="left" w:pos="630"/>
          <w:tab w:val="right" w:leader="dot" w:pos="8494"/>
        </w:tabs>
        <w:rPr>
          <w:rFonts w:asciiTheme="minorHAnsi" w:eastAsiaTheme="minorEastAsia" w:hAnsiTheme="minorHAnsi" w:cstheme="minorBidi"/>
          <w:noProof/>
          <w:szCs w:val="22"/>
        </w:rPr>
      </w:pPr>
      <w:hyperlink w:anchor="_Toc474772564" w:history="1">
        <w:r w:rsidR="00B1750C" w:rsidRPr="00DC7B48">
          <w:rPr>
            <w:rStyle w:val="af0"/>
            <w:noProof/>
            <w:kern w:val="24"/>
          </w:rPr>
          <w:t>15.</w:t>
        </w:r>
        <w:r w:rsidR="00B1750C">
          <w:rPr>
            <w:rFonts w:asciiTheme="minorHAnsi" w:eastAsiaTheme="minorEastAsia" w:hAnsiTheme="minorHAnsi" w:cstheme="minorBidi"/>
            <w:noProof/>
            <w:szCs w:val="22"/>
          </w:rPr>
          <w:tab/>
        </w:r>
        <w:r w:rsidR="00B1750C" w:rsidRPr="00DC7B48">
          <w:rPr>
            <w:rStyle w:val="af0"/>
            <w:rFonts w:hint="eastAsia"/>
            <w:noProof/>
          </w:rPr>
          <w:t>モニタリング</w:t>
        </w:r>
        <w:r w:rsidR="00B1750C">
          <w:rPr>
            <w:noProof/>
            <w:webHidden/>
          </w:rPr>
          <w:tab/>
        </w:r>
        <w:r w:rsidR="00B1750C">
          <w:rPr>
            <w:noProof/>
            <w:webHidden/>
          </w:rPr>
          <w:fldChar w:fldCharType="begin"/>
        </w:r>
        <w:r w:rsidR="00B1750C">
          <w:rPr>
            <w:noProof/>
            <w:webHidden/>
          </w:rPr>
          <w:instrText xml:space="preserve"> PAGEREF _Toc474772564 \h </w:instrText>
        </w:r>
        <w:r w:rsidR="00B1750C">
          <w:rPr>
            <w:noProof/>
            <w:webHidden/>
          </w:rPr>
        </w:r>
        <w:r w:rsidR="00B1750C">
          <w:rPr>
            <w:noProof/>
            <w:webHidden/>
          </w:rPr>
          <w:fldChar w:fldCharType="separate"/>
        </w:r>
        <w:r w:rsidR="0045004D">
          <w:rPr>
            <w:noProof/>
            <w:webHidden/>
          </w:rPr>
          <w:t>10</w:t>
        </w:r>
        <w:r w:rsidR="00B1750C">
          <w:rPr>
            <w:noProof/>
            <w:webHidden/>
          </w:rPr>
          <w:fldChar w:fldCharType="end"/>
        </w:r>
      </w:hyperlink>
    </w:p>
    <w:p w14:paraId="705D67B3" w14:textId="77777777" w:rsidR="00B1750C" w:rsidRDefault="00E03EE4">
      <w:pPr>
        <w:pStyle w:val="21"/>
        <w:tabs>
          <w:tab w:val="left" w:pos="1050"/>
          <w:tab w:val="right" w:leader="dot" w:pos="8494"/>
        </w:tabs>
        <w:rPr>
          <w:rFonts w:asciiTheme="minorHAnsi" w:eastAsiaTheme="minorEastAsia" w:hAnsiTheme="minorHAnsi" w:cstheme="minorBidi"/>
          <w:noProof/>
          <w:szCs w:val="22"/>
        </w:rPr>
      </w:pPr>
      <w:hyperlink w:anchor="_Toc474772565" w:history="1">
        <w:r w:rsidR="00B1750C" w:rsidRPr="00DC7B48">
          <w:rPr>
            <w:rStyle w:val="af0"/>
            <w:noProof/>
            <w:kern w:val="21"/>
          </w:rPr>
          <w:t>15.1</w:t>
        </w:r>
        <w:r w:rsidR="00B1750C">
          <w:rPr>
            <w:rFonts w:asciiTheme="minorHAnsi" w:eastAsiaTheme="minorEastAsia" w:hAnsiTheme="minorHAnsi" w:cstheme="minorBidi"/>
            <w:noProof/>
            <w:szCs w:val="22"/>
          </w:rPr>
          <w:tab/>
        </w:r>
        <w:r w:rsidR="00B1750C" w:rsidRPr="00DC7B48">
          <w:rPr>
            <w:rStyle w:val="af0"/>
            <w:rFonts w:hint="eastAsia"/>
            <w:noProof/>
          </w:rPr>
          <w:t>モニタリングの方法</w:t>
        </w:r>
        <w:r w:rsidR="00B1750C">
          <w:rPr>
            <w:noProof/>
            <w:webHidden/>
          </w:rPr>
          <w:tab/>
        </w:r>
        <w:r w:rsidR="00B1750C">
          <w:rPr>
            <w:noProof/>
            <w:webHidden/>
          </w:rPr>
          <w:fldChar w:fldCharType="begin"/>
        </w:r>
        <w:r w:rsidR="00B1750C">
          <w:rPr>
            <w:noProof/>
            <w:webHidden/>
          </w:rPr>
          <w:instrText xml:space="preserve"> PAGEREF _Toc474772565 \h </w:instrText>
        </w:r>
        <w:r w:rsidR="00B1750C">
          <w:rPr>
            <w:noProof/>
            <w:webHidden/>
          </w:rPr>
        </w:r>
        <w:r w:rsidR="00B1750C">
          <w:rPr>
            <w:noProof/>
            <w:webHidden/>
          </w:rPr>
          <w:fldChar w:fldCharType="separate"/>
        </w:r>
        <w:r w:rsidR="0045004D">
          <w:rPr>
            <w:noProof/>
            <w:webHidden/>
          </w:rPr>
          <w:t>10</w:t>
        </w:r>
        <w:r w:rsidR="00B1750C">
          <w:rPr>
            <w:noProof/>
            <w:webHidden/>
          </w:rPr>
          <w:fldChar w:fldCharType="end"/>
        </w:r>
      </w:hyperlink>
    </w:p>
    <w:p w14:paraId="4A603F81" w14:textId="77777777" w:rsidR="00B1750C" w:rsidRDefault="00E03EE4">
      <w:pPr>
        <w:pStyle w:val="21"/>
        <w:tabs>
          <w:tab w:val="left" w:pos="1050"/>
          <w:tab w:val="right" w:leader="dot" w:pos="8494"/>
        </w:tabs>
        <w:rPr>
          <w:rFonts w:asciiTheme="minorHAnsi" w:eastAsiaTheme="minorEastAsia" w:hAnsiTheme="minorHAnsi" w:cstheme="minorBidi"/>
          <w:noProof/>
          <w:szCs w:val="22"/>
        </w:rPr>
      </w:pPr>
      <w:hyperlink w:anchor="_Toc474772566" w:history="1">
        <w:r w:rsidR="00B1750C" w:rsidRPr="00DC7B48">
          <w:rPr>
            <w:rStyle w:val="af0"/>
            <w:noProof/>
            <w:kern w:val="21"/>
          </w:rPr>
          <w:t>15.2</w:t>
        </w:r>
        <w:r w:rsidR="00B1750C">
          <w:rPr>
            <w:rFonts w:asciiTheme="minorHAnsi" w:eastAsiaTheme="minorEastAsia" w:hAnsiTheme="minorHAnsi" w:cstheme="minorBidi"/>
            <w:noProof/>
            <w:szCs w:val="22"/>
          </w:rPr>
          <w:tab/>
        </w:r>
        <w:r w:rsidR="00B1750C" w:rsidRPr="00DC7B48">
          <w:rPr>
            <w:rStyle w:val="af0"/>
            <w:rFonts w:hint="eastAsia"/>
            <w:noProof/>
          </w:rPr>
          <w:t>モニタリングの項目</w:t>
        </w:r>
        <w:r w:rsidR="00B1750C">
          <w:rPr>
            <w:noProof/>
            <w:webHidden/>
          </w:rPr>
          <w:tab/>
        </w:r>
        <w:r w:rsidR="00B1750C">
          <w:rPr>
            <w:noProof/>
            <w:webHidden/>
          </w:rPr>
          <w:fldChar w:fldCharType="begin"/>
        </w:r>
        <w:r w:rsidR="00B1750C">
          <w:rPr>
            <w:noProof/>
            <w:webHidden/>
          </w:rPr>
          <w:instrText xml:space="preserve"> PAGEREF _Toc474772566 \h </w:instrText>
        </w:r>
        <w:r w:rsidR="00B1750C">
          <w:rPr>
            <w:noProof/>
            <w:webHidden/>
          </w:rPr>
        </w:r>
        <w:r w:rsidR="00B1750C">
          <w:rPr>
            <w:noProof/>
            <w:webHidden/>
          </w:rPr>
          <w:fldChar w:fldCharType="separate"/>
        </w:r>
        <w:r w:rsidR="0045004D">
          <w:rPr>
            <w:noProof/>
            <w:webHidden/>
          </w:rPr>
          <w:t>10</w:t>
        </w:r>
        <w:r w:rsidR="00B1750C">
          <w:rPr>
            <w:noProof/>
            <w:webHidden/>
          </w:rPr>
          <w:fldChar w:fldCharType="end"/>
        </w:r>
      </w:hyperlink>
    </w:p>
    <w:p w14:paraId="69710CE8" w14:textId="77777777" w:rsidR="00B1750C" w:rsidRDefault="00E03EE4">
      <w:pPr>
        <w:pStyle w:val="21"/>
        <w:tabs>
          <w:tab w:val="left" w:pos="1050"/>
          <w:tab w:val="right" w:leader="dot" w:pos="8494"/>
        </w:tabs>
        <w:rPr>
          <w:rFonts w:asciiTheme="minorHAnsi" w:eastAsiaTheme="minorEastAsia" w:hAnsiTheme="minorHAnsi" w:cstheme="minorBidi"/>
          <w:noProof/>
          <w:szCs w:val="22"/>
        </w:rPr>
      </w:pPr>
      <w:hyperlink w:anchor="_Toc474772567" w:history="1">
        <w:r w:rsidR="00B1750C" w:rsidRPr="00DC7B48">
          <w:rPr>
            <w:rStyle w:val="af0"/>
            <w:noProof/>
            <w:kern w:val="21"/>
          </w:rPr>
          <w:t>15.3</w:t>
        </w:r>
        <w:r w:rsidR="00B1750C">
          <w:rPr>
            <w:rFonts w:asciiTheme="minorHAnsi" w:eastAsiaTheme="minorEastAsia" w:hAnsiTheme="minorHAnsi" w:cstheme="minorBidi"/>
            <w:noProof/>
            <w:szCs w:val="22"/>
          </w:rPr>
          <w:tab/>
        </w:r>
        <w:r w:rsidR="00B1750C" w:rsidRPr="00DC7B48">
          <w:rPr>
            <w:rStyle w:val="af0"/>
            <w:rFonts w:hint="eastAsia"/>
            <w:noProof/>
          </w:rPr>
          <w:t>研究機関の長への定期報告</w:t>
        </w:r>
        <w:r w:rsidR="00B1750C">
          <w:rPr>
            <w:noProof/>
            <w:webHidden/>
          </w:rPr>
          <w:tab/>
        </w:r>
        <w:r w:rsidR="00B1750C">
          <w:rPr>
            <w:noProof/>
            <w:webHidden/>
          </w:rPr>
          <w:fldChar w:fldCharType="begin"/>
        </w:r>
        <w:r w:rsidR="00B1750C">
          <w:rPr>
            <w:noProof/>
            <w:webHidden/>
          </w:rPr>
          <w:instrText xml:space="preserve"> PAGEREF _Toc474772567 \h </w:instrText>
        </w:r>
        <w:r w:rsidR="00B1750C">
          <w:rPr>
            <w:noProof/>
            <w:webHidden/>
          </w:rPr>
        </w:r>
        <w:r w:rsidR="00B1750C">
          <w:rPr>
            <w:noProof/>
            <w:webHidden/>
          </w:rPr>
          <w:fldChar w:fldCharType="separate"/>
        </w:r>
        <w:r w:rsidR="0045004D">
          <w:rPr>
            <w:noProof/>
            <w:webHidden/>
          </w:rPr>
          <w:t>10</w:t>
        </w:r>
        <w:r w:rsidR="00B1750C">
          <w:rPr>
            <w:noProof/>
            <w:webHidden/>
          </w:rPr>
          <w:fldChar w:fldCharType="end"/>
        </w:r>
      </w:hyperlink>
    </w:p>
    <w:p w14:paraId="31090057" w14:textId="77777777" w:rsidR="00B1750C" w:rsidRDefault="00E03EE4">
      <w:pPr>
        <w:pStyle w:val="10"/>
        <w:tabs>
          <w:tab w:val="left" w:pos="630"/>
          <w:tab w:val="right" w:leader="dot" w:pos="8494"/>
        </w:tabs>
        <w:rPr>
          <w:rFonts w:asciiTheme="minorHAnsi" w:eastAsiaTheme="minorEastAsia" w:hAnsiTheme="minorHAnsi" w:cstheme="minorBidi"/>
          <w:noProof/>
          <w:szCs w:val="22"/>
        </w:rPr>
      </w:pPr>
      <w:hyperlink w:anchor="_Toc474772568" w:history="1">
        <w:r w:rsidR="00B1750C" w:rsidRPr="00DC7B48">
          <w:rPr>
            <w:rStyle w:val="af0"/>
            <w:noProof/>
            <w:kern w:val="24"/>
          </w:rPr>
          <w:t>16.</w:t>
        </w:r>
        <w:r w:rsidR="00B1750C">
          <w:rPr>
            <w:rFonts w:asciiTheme="minorHAnsi" w:eastAsiaTheme="minorEastAsia" w:hAnsiTheme="minorHAnsi" w:cstheme="minorBidi"/>
            <w:noProof/>
            <w:szCs w:val="22"/>
          </w:rPr>
          <w:tab/>
        </w:r>
        <w:r w:rsidR="00B1750C" w:rsidRPr="00DC7B48">
          <w:rPr>
            <w:rStyle w:val="af0"/>
            <w:rFonts w:hint="eastAsia"/>
            <w:noProof/>
          </w:rPr>
          <w:t>品質管理・保証</w:t>
        </w:r>
        <w:r w:rsidR="00B1750C">
          <w:rPr>
            <w:noProof/>
            <w:webHidden/>
          </w:rPr>
          <w:tab/>
        </w:r>
        <w:r w:rsidR="00B1750C">
          <w:rPr>
            <w:noProof/>
            <w:webHidden/>
          </w:rPr>
          <w:fldChar w:fldCharType="begin"/>
        </w:r>
        <w:r w:rsidR="00B1750C">
          <w:rPr>
            <w:noProof/>
            <w:webHidden/>
          </w:rPr>
          <w:instrText xml:space="preserve"> PAGEREF _Toc474772568 \h </w:instrText>
        </w:r>
        <w:r w:rsidR="00B1750C">
          <w:rPr>
            <w:noProof/>
            <w:webHidden/>
          </w:rPr>
        </w:r>
        <w:r w:rsidR="00B1750C">
          <w:rPr>
            <w:noProof/>
            <w:webHidden/>
          </w:rPr>
          <w:fldChar w:fldCharType="separate"/>
        </w:r>
        <w:r w:rsidR="0045004D">
          <w:rPr>
            <w:noProof/>
            <w:webHidden/>
          </w:rPr>
          <w:t>11</w:t>
        </w:r>
        <w:r w:rsidR="00B1750C">
          <w:rPr>
            <w:noProof/>
            <w:webHidden/>
          </w:rPr>
          <w:fldChar w:fldCharType="end"/>
        </w:r>
      </w:hyperlink>
    </w:p>
    <w:p w14:paraId="415EDE33" w14:textId="77777777" w:rsidR="00B1750C" w:rsidRDefault="00E03EE4">
      <w:pPr>
        <w:pStyle w:val="21"/>
        <w:tabs>
          <w:tab w:val="left" w:pos="1050"/>
          <w:tab w:val="right" w:leader="dot" w:pos="8494"/>
        </w:tabs>
        <w:rPr>
          <w:rFonts w:asciiTheme="minorHAnsi" w:eastAsiaTheme="minorEastAsia" w:hAnsiTheme="minorHAnsi" w:cstheme="minorBidi"/>
          <w:noProof/>
          <w:szCs w:val="22"/>
        </w:rPr>
      </w:pPr>
      <w:hyperlink w:anchor="_Toc474772569" w:history="1">
        <w:r w:rsidR="00B1750C" w:rsidRPr="00DC7B48">
          <w:rPr>
            <w:rStyle w:val="af0"/>
            <w:noProof/>
            <w:kern w:val="21"/>
          </w:rPr>
          <w:t>16.1</w:t>
        </w:r>
        <w:r w:rsidR="00B1750C">
          <w:rPr>
            <w:rFonts w:asciiTheme="minorHAnsi" w:eastAsiaTheme="minorEastAsia" w:hAnsiTheme="minorHAnsi" w:cstheme="minorBidi"/>
            <w:noProof/>
            <w:szCs w:val="22"/>
          </w:rPr>
          <w:tab/>
        </w:r>
        <w:r w:rsidR="00B1750C" w:rsidRPr="00DC7B48">
          <w:rPr>
            <w:rStyle w:val="af0"/>
            <w:rFonts w:hint="eastAsia"/>
            <w:noProof/>
          </w:rPr>
          <w:t>データセンターにおける品質管理</w:t>
        </w:r>
        <w:r w:rsidR="00B1750C">
          <w:rPr>
            <w:noProof/>
            <w:webHidden/>
          </w:rPr>
          <w:tab/>
        </w:r>
        <w:r w:rsidR="00B1750C">
          <w:rPr>
            <w:noProof/>
            <w:webHidden/>
          </w:rPr>
          <w:fldChar w:fldCharType="begin"/>
        </w:r>
        <w:r w:rsidR="00B1750C">
          <w:rPr>
            <w:noProof/>
            <w:webHidden/>
          </w:rPr>
          <w:instrText xml:space="preserve"> PAGEREF _Toc474772569 \h </w:instrText>
        </w:r>
        <w:r w:rsidR="00B1750C">
          <w:rPr>
            <w:noProof/>
            <w:webHidden/>
          </w:rPr>
        </w:r>
        <w:r w:rsidR="00B1750C">
          <w:rPr>
            <w:noProof/>
            <w:webHidden/>
          </w:rPr>
          <w:fldChar w:fldCharType="separate"/>
        </w:r>
        <w:r w:rsidR="0045004D">
          <w:rPr>
            <w:noProof/>
            <w:webHidden/>
          </w:rPr>
          <w:t>11</w:t>
        </w:r>
        <w:r w:rsidR="00B1750C">
          <w:rPr>
            <w:noProof/>
            <w:webHidden/>
          </w:rPr>
          <w:fldChar w:fldCharType="end"/>
        </w:r>
      </w:hyperlink>
    </w:p>
    <w:p w14:paraId="6F7F2723" w14:textId="77777777" w:rsidR="00B1750C" w:rsidRDefault="00E03EE4">
      <w:pPr>
        <w:pStyle w:val="21"/>
        <w:tabs>
          <w:tab w:val="left" w:pos="1050"/>
          <w:tab w:val="right" w:leader="dot" w:pos="8494"/>
        </w:tabs>
        <w:rPr>
          <w:rFonts w:asciiTheme="minorHAnsi" w:eastAsiaTheme="minorEastAsia" w:hAnsiTheme="minorHAnsi" w:cstheme="minorBidi"/>
          <w:noProof/>
          <w:szCs w:val="22"/>
        </w:rPr>
      </w:pPr>
      <w:hyperlink w:anchor="_Toc474772570" w:history="1">
        <w:r w:rsidR="00B1750C" w:rsidRPr="00DC7B48">
          <w:rPr>
            <w:rStyle w:val="af0"/>
            <w:noProof/>
            <w:kern w:val="21"/>
          </w:rPr>
          <w:t>16.2</w:t>
        </w:r>
        <w:r w:rsidR="00B1750C">
          <w:rPr>
            <w:rFonts w:asciiTheme="minorHAnsi" w:eastAsiaTheme="minorEastAsia" w:hAnsiTheme="minorHAnsi" w:cstheme="minorBidi"/>
            <w:noProof/>
            <w:szCs w:val="22"/>
          </w:rPr>
          <w:tab/>
        </w:r>
        <w:r w:rsidR="00B1750C" w:rsidRPr="00DC7B48">
          <w:rPr>
            <w:rStyle w:val="af0"/>
            <w:rFonts w:hint="eastAsia"/>
            <w:bCs/>
            <w:noProof/>
          </w:rPr>
          <w:t>効果安全性評価委員会</w:t>
        </w:r>
        <w:r w:rsidR="00B1750C">
          <w:rPr>
            <w:noProof/>
            <w:webHidden/>
          </w:rPr>
          <w:tab/>
        </w:r>
        <w:r w:rsidR="00B1750C">
          <w:rPr>
            <w:noProof/>
            <w:webHidden/>
          </w:rPr>
          <w:fldChar w:fldCharType="begin"/>
        </w:r>
        <w:r w:rsidR="00B1750C">
          <w:rPr>
            <w:noProof/>
            <w:webHidden/>
          </w:rPr>
          <w:instrText xml:space="preserve"> PAGEREF _Toc474772570 \h </w:instrText>
        </w:r>
        <w:r w:rsidR="00B1750C">
          <w:rPr>
            <w:noProof/>
            <w:webHidden/>
          </w:rPr>
        </w:r>
        <w:r w:rsidR="00B1750C">
          <w:rPr>
            <w:noProof/>
            <w:webHidden/>
          </w:rPr>
          <w:fldChar w:fldCharType="separate"/>
        </w:r>
        <w:r w:rsidR="0045004D">
          <w:rPr>
            <w:noProof/>
            <w:webHidden/>
          </w:rPr>
          <w:t>11</w:t>
        </w:r>
        <w:r w:rsidR="00B1750C">
          <w:rPr>
            <w:noProof/>
            <w:webHidden/>
          </w:rPr>
          <w:fldChar w:fldCharType="end"/>
        </w:r>
      </w:hyperlink>
    </w:p>
    <w:p w14:paraId="7C0D5708" w14:textId="77777777" w:rsidR="00B1750C" w:rsidRDefault="00E03EE4">
      <w:pPr>
        <w:pStyle w:val="21"/>
        <w:tabs>
          <w:tab w:val="left" w:pos="1050"/>
          <w:tab w:val="right" w:leader="dot" w:pos="8494"/>
        </w:tabs>
        <w:rPr>
          <w:rFonts w:asciiTheme="minorHAnsi" w:eastAsiaTheme="minorEastAsia" w:hAnsiTheme="minorHAnsi" w:cstheme="minorBidi"/>
          <w:noProof/>
          <w:szCs w:val="22"/>
        </w:rPr>
      </w:pPr>
      <w:hyperlink w:anchor="_Toc474772571" w:history="1">
        <w:r w:rsidR="00B1750C" w:rsidRPr="00DC7B48">
          <w:rPr>
            <w:rStyle w:val="af0"/>
            <w:noProof/>
            <w:kern w:val="21"/>
          </w:rPr>
          <w:t>16.3</w:t>
        </w:r>
        <w:r w:rsidR="00B1750C">
          <w:rPr>
            <w:rFonts w:asciiTheme="minorHAnsi" w:eastAsiaTheme="minorEastAsia" w:hAnsiTheme="minorHAnsi" w:cstheme="minorBidi"/>
            <w:noProof/>
            <w:szCs w:val="22"/>
          </w:rPr>
          <w:tab/>
        </w:r>
        <w:r w:rsidR="00B1750C" w:rsidRPr="00DC7B48">
          <w:rPr>
            <w:rStyle w:val="af0"/>
            <w:rFonts w:hint="eastAsia"/>
            <w:noProof/>
          </w:rPr>
          <w:t>研究機関の長による自己点検</w:t>
        </w:r>
        <w:r w:rsidR="00B1750C">
          <w:rPr>
            <w:noProof/>
            <w:webHidden/>
          </w:rPr>
          <w:tab/>
        </w:r>
        <w:r w:rsidR="00B1750C">
          <w:rPr>
            <w:noProof/>
            <w:webHidden/>
          </w:rPr>
          <w:fldChar w:fldCharType="begin"/>
        </w:r>
        <w:r w:rsidR="00B1750C">
          <w:rPr>
            <w:noProof/>
            <w:webHidden/>
          </w:rPr>
          <w:instrText xml:space="preserve"> PAGEREF _Toc474772571 \h </w:instrText>
        </w:r>
        <w:r w:rsidR="00B1750C">
          <w:rPr>
            <w:noProof/>
            <w:webHidden/>
          </w:rPr>
        </w:r>
        <w:r w:rsidR="00B1750C">
          <w:rPr>
            <w:noProof/>
            <w:webHidden/>
          </w:rPr>
          <w:fldChar w:fldCharType="separate"/>
        </w:r>
        <w:r w:rsidR="0045004D">
          <w:rPr>
            <w:noProof/>
            <w:webHidden/>
          </w:rPr>
          <w:t>11</w:t>
        </w:r>
        <w:r w:rsidR="00B1750C">
          <w:rPr>
            <w:noProof/>
            <w:webHidden/>
          </w:rPr>
          <w:fldChar w:fldCharType="end"/>
        </w:r>
      </w:hyperlink>
    </w:p>
    <w:p w14:paraId="26D0CEB6" w14:textId="77777777" w:rsidR="00B1750C" w:rsidRDefault="00E03EE4">
      <w:pPr>
        <w:pStyle w:val="21"/>
        <w:tabs>
          <w:tab w:val="left" w:pos="1050"/>
          <w:tab w:val="right" w:leader="dot" w:pos="8494"/>
        </w:tabs>
        <w:rPr>
          <w:rFonts w:asciiTheme="minorHAnsi" w:eastAsiaTheme="minorEastAsia" w:hAnsiTheme="minorHAnsi" w:cstheme="minorBidi"/>
          <w:noProof/>
          <w:szCs w:val="22"/>
        </w:rPr>
      </w:pPr>
      <w:hyperlink w:anchor="_Toc474772572" w:history="1">
        <w:r w:rsidR="00B1750C" w:rsidRPr="00DC7B48">
          <w:rPr>
            <w:rStyle w:val="af0"/>
            <w:noProof/>
            <w:kern w:val="21"/>
          </w:rPr>
          <w:t>16.4</w:t>
        </w:r>
        <w:r w:rsidR="00B1750C">
          <w:rPr>
            <w:rFonts w:asciiTheme="minorHAnsi" w:eastAsiaTheme="minorEastAsia" w:hAnsiTheme="minorHAnsi" w:cstheme="minorBidi"/>
            <w:noProof/>
            <w:szCs w:val="22"/>
          </w:rPr>
          <w:tab/>
        </w:r>
        <w:r w:rsidR="00B1750C" w:rsidRPr="00DC7B48">
          <w:rPr>
            <w:rStyle w:val="af0"/>
            <w:rFonts w:hint="eastAsia"/>
            <w:noProof/>
          </w:rPr>
          <w:t>倫理審査委員会による調査</w:t>
        </w:r>
        <w:r w:rsidR="00B1750C">
          <w:rPr>
            <w:noProof/>
            <w:webHidden/>
          </w:rPr>
          <w:tab/>
        </w:r>
        <w:r w:rsidR="00B1750C">
          <w:rPr>
            <w:noProof/>
            <w:webHidden/>
          </w:rPr>
          <w:fldChar w:fldCharType="begin"/>
        </w:r>
        <w:r w:rsidR="00B1750C">
          <w:rPr>
            <w:noProof/>
            <w:webHidden/>
          </w:rPr>
          <w:instrText xml:space="preserve"> PAGEREF _Toc474772572 \h </w:instrText>
        </w:r>
        <w:r w:rsidR="00B1750C">
          <w:rPr>
            <w:noProof/>
            <w:webHidden/>
          </w:rPr>
        </w:r>
        <w:r w:rsidR="00B1750C">
          <w:rPr>
            <w:noProof/>
            <w:webHidden/>
          </w:rPr>
          <w:fldChar w:fldCharType="separate"/>
        </w:r>
        <w:r w:rsidR="0045004D">
          <w:rPr>
            <w:noProof/>
            <w:webHidden/>
          </w:rPr>
          <w:t>11</w:t>
        </w:r>
        <w:r w:rsidR="00B1750C">
          <w:rPr>
            <w:noProof/>
            <w:webHidden/>
          </w:rPr>
          <w:fldChar w:fldCharType="end"/>
        </w:r>
      </w:hyperlink>
    </w:p>
    <w:p w14:paraId="3396D8E3" w14:textId="77777777" w:rsidR="00B1750C" w:rsidRDefault="00E03EE4">
      <w:pPr>
        <w:pStyle w:val="10"/>
        <w:tabs>
          <w:tab w:val="left" w:pos="630"/>
          <w:tab w:val="right" w:leader="dot" w:pos="8494"/>
        </w:tabs>
        <w:rPr>
          <w:rFonts w:asciiTheme="minorHAnsi" w:eastAsiaTheme="minorEastAsia" w:hAnsiTheme="minorHAnsi" w:cstheme="minorBidi"/>
          <w:noProof/>
          <w:szCs w:val="22"/>
        </w:rPr>
      </w:pPr>
      <w:hyperlink w:anchor="_Toc474772573" w:history="1">
        <w:r w:rsidR="00B1750C" w:rsidRPr="00DC7B48">
          <w:rPr>
            <w:rStyle w:val="af0"/>
            <w:noProof/>
            <w:kern w:val="24"/>
          </w:rPr>
          <w:t>17.</w:t>
        </w:r>
        <w:r w:rsidR="00B1750C">
          <w:rPr>
            <w:rFonts w:asciiTheme="minorHAnsi" w:eastAsiaTheme="minorEastAsia" w:hAnsiTheme="minorHAnsi" w:cstheme="minorBidi"/>
            <w:noProof/>
            <w:szCs w:val="22"/>
          </w:rPr>
          <w:tab/>
        </w:r>
        <w:r w:rsidR="00B1750C" w:rsidRPr="00DC7B48">
          <w:rPr>
            <w:rStyle w:val="af0"/>
            <w:rFonts w:hint="eastAsia"/>
            <w:noProof/>
          </w:rPr>
          <w:t>倫理的事項</w:t>
        </w:r>
        <w:r w:rsidR="00B1750C">
          <w:rPr>
            <w:noProof/>
            <w:webHidden/>
          </w:rPr>
          <w:tab/>
        </w:r>
        <w:r w:rsidR="00B1750C">
          <w:rPr>
            <w:noProof/>
            <w:webHidden/>
          </w:rPr>
          <w:fldChar w:fldCharType="begin"/>
        </w:r>
        <w:r w:rsidR="00B1750C">
          <w:rPr>
            <w:noProof/>
            <w:webHidden/>
          </w:rPr>
          <w:instrText xml:space="preserve"> PAGEREF _Toc474772573 \h </w:instrText>
        </w:r>
        <w:r w:rsidR="00B1750C">
          <w:rPr>
            <w:noProof/>
            <w:webHidden/>
          </w:rPr>
        </w:r>
        <w:r w:rsidR="00B1750C">
          <w:rPr>
            <w:noProof/>
            <w:webHidden/>
          </w:rPr>
          <w:fldChar w:fldCharType="separate"/>
        </w:r>
        <w:r w:rsidR="0045004D">
          <w:rPr>
            <w:noProof/>
            <w:webHidden/>
          </w:rPr>
          <w:t>11</w:t>
        </w:r>
        <w:r w:rsidR="00B1750C">
          <w:rPr>
            <w:noProof/>
            <w:webHidden/>
          </w:rPr>
          <w:fldChar w:fldCharType="end"/>
        </w:r>
      </w:hyperlink>
    </w:p>
    <w:p w14:paraId="3D0B3BDB" w14:textId="77777777" w:rsidR="00B1750C" w:rsidRDefault="00E03EE4">
      <w:pPr>
        <w:pStyle w:val="21"/>
        <w:tabs>
          <w:tab w:val="left" w:pos="1050"/>
          <w:tab w:val="right" w:leader="dot" w:pos="8494"/>
        </w:tabs>
        <w:rPr>
          <w:rFonts w:asciiTheme="minorHAnsi" w:eastAsiaTheme="minorEastAsia" w:hAnsiTheme="minorHAnsi" w:cstheme="minorBidi"/>
          <w:noProof/>
          <w:szCs w:val="22"/>
        </w:rPr>
      </w:pPr>
      <w:hyperlink w:anchor="_Toc474772574" w:history="1">
        <w:r w:rsidR="00B1750C" w:rsidRPr="00DC7B48">
          <w:rPr>
            <w:rStyle w:val="af0"/>
            <w:noProof/>
            <w:kern w:val="21"/>
          </w:rPr>
          <w:t>17.1</w:t>
        </w:r>
        <w:r w:rsidR="00B1750C">
          <w:rPr>
            <w:rFonts w:asciiTheme="minorHAnsi" w:eastAsiaTheme="minorEastAsia" w:hAnsiTheme="minorHAnsi" w:cstheme="minorBidi"/>
            <w:noProof/>
            <w:szCs w:val="22"/>
          </w:rPr>
          <w:tab/>
        </w:r>
        <w:r w:rsidR="00B1750C" w:rsidRPr="00DC7B48">
          <w:rPr>
            <w:rStyle w:val="af0"/>
            <w:rFonts w:hint="eastAsia"/>
            <w:noProof/>
          </w:rPr>
          <w:t>遵守すべき諸規則</w:t>
        </w:r>
        <w:r w:rsidR="00B1750C">
          <w:rPr>
            <w:noProof/>
            <w:webHidden/>
          </w:rPr>
          <w:tab/>
        </w:r>
        <w:r w:rsidR="00B1750C">
          <w:rPr>
            <w:noProof/>
            <w:webHidden/>
          </w:rPr>
          <w:fldChar w:fldCharType="begin"/>
        </w:r>
        <w:r w:rsidR="00B1750C">
          <w:rPr>
            <w:noProof/>
            <w:webHidden/>
          </w:rPr>
          <w:instrText xml:space="preserve"> PAGEREF _Toc474772574 \h </w:instrText>
        </w:r>
        <w:r w:rsidR="00B1750C">
          <w:rPr>
            <w:noProof/>
            <w:webHidden/>
          </w:rPr>
        </w:r>
        <w:r w:rsidR="00B1750C">
          <w:rPr>
            <w:noProof/>
            <w:webHidden/>
          </w:rPr>
          <w:fldChar w:fldCharType="separate"/>
        </w:r>
        <w:r w:rsidR="0045004D">
          <w:rPr>
            <w:noProof/>
            <w:webHidden/>
          </w:rPr>
          <w:t>11</w:t>
        </w:r>
        <w:r w:rsidR="00B1750C">
          <w:rPr>
            <w:noProof/>
            <w:webHidden/>
          </w:rPr>
          <w:fldChar w:fldCharType="end"/>
        </w:r>
      </w:hyperlink>
    </w:p>
    <w:p w14:paraId="73040DA8" w14:textId="77777777" w:rsidR="00B1750C" w:rsidRDefault="00E03EE4">
      <w:pPr>
        <w:pStyle w:val="21"/>
        <w:tabs>
          <w:tab w:val="left" w:pos="1050"/>
          <w:tab w:val="right" w:leader="dot" w:pos="8494"/>
        </w:tabs>
        <w:rPr>
          <w:rFonts w:asciiTheme="minorHAnsi" w:eastAsiaTheme="minorEastAsia" w:hAnsiTheme="minorHAnsi" w:cstheme="minorBidi"/>
          <w:noProof/>
          <w:szCs w:val="22"/>
        </w:rPr>
      </w:pPr>
      <w:hyperlink w:anchor="_Toc474772575" w:history="1">
        <w:r w:rsidR="00B1750C" w:rsidRPr="00DC7B48">
          <w:rPr>
            <w:rStyle w:val="af0"/>
            <w:noProof/>
            <w:kern w:val="21"/>
          </w:rPr>
          <w:t>17.2</w:t>
        </w:r>
        <w:r w:rsidR="00B1750C">
          <w:rPr>
            <w:rFonts w:asciiTheme="minorHAnsi" w:eastAsiaTheme="minorEastAsia" w:hAnsiTheme="minorHAnsi" w:cstheme="minorBidi"/>
            <w:noProof/>
            <w:szCs w:val="22"/>
          </w:rPr>
          <w:tab/>
        </w:r>
        <w:r w:rsidR="00B1750C" w:rsidRPr="00DC7B48">
          <w:rPr>
            <w:rStyle w:val="af0"/>
            <w:rFonts w:hint="eastAsia"/>
            <w:noProof/>
          </w:rPr>
          <w:t>説明文書・同意文書の作成と改訂</w:t>
        </w:r>
        <w:r w:rsidR="00B1750C">
          <w:rPr>
            <w:noProof/>
            <w:webHidden/>
          </w:rPr>
          <w:tab/>
        </w:r>
        <w:r w:rsidR="00B1750C">
          <w:rPr>
            <w:noProof/>
            <w:webHidden/>
          </w:rPr>
          <w:fldChar w:fldCharType="begin"/>
        </w:r>
        <w:r w:rsidR="00B1750C">
          <w:rPr>
            <w:noProof/>
            <w:webHidden/>
          </w:rPr>
          <w:instrText xml:space="preserve"> PAGEREF _Toc474772575 \h </w:instrText>
        </w:r>
        <w:r w:rsidR="00B1750C">
          <w:rPr>
            <w:noProof/>
            <w:webHidden/>
          </w:rPr>
        </w:r>
        <w:r w:rsidR="00B1750C">
          <w:rPr>
            <w:noProof/>
            <w:webHidden/>
          </w:rPr>
          <w:fldChar w:fldCharType="separate"/>
        </w:r>
        <w:r w:rsidR="0045004D">
          <w:rPr>
            <w:noProof/>
            <w:webHidden/>
          </w:rPr>
          <w:t>11</w:t>
        </w:r>
        <w:r w:rsidR="00B1750C">
          <w:rPr>
            <w:noProof/>
            <w:webHidden/>
          </w:rPr>
          <w:fldChar w:fldCharType="end"/>
        </w:r>
      </w:hyperlink>
    </w:p>
    <w:p w14:paraId="7D8CE2B5" w14:textId="77777777" w:rsidR="00B1750C" w:rsidRDefault="00E03EE4">
      <w:pPr>
        <w:pStyle w:val="21"/>
        <w:tabs>
          <w:tab w:val="left" w:pos="1050"/>
          <w:tab w:val="right" w:leader="dot" w:pos="8494"/>
        </w:tabs>
        <w:rPr>
          <w:rFonts w:asciiTheme="minorHAnsi" w:eastAsiaTheme="minorEastAsia" w:hAnsiTheme="minorHAnsi" w:cstheme="minorBidi"/>
          <w:noProof/>
          <w:szCs w:val="22"/>
        </w:rPr>
      </w:pPr>
      <w:hyperlink w:anchor="_Toc474772576" w:history="1">
        <w:r w:rsidR="00B1750C" w:rsidRPr="00DC7B48">
          <w:rPr>
            <w:rStyle w:val="af0"/>
            <w:noProof/>
            <w:kern w:val="21"/>
          </w:rPr>
          <w:t>17.3</w:t>
        </w:r>
        <w:r w:rsidR="00B1750C">
          <w:rPr>
            <w:rFonts w:asciiTheme="minorHAnsi" w:eastAsiaTheme="minorEastAsia" w:hAnsiTheme="minorHAnsi" w:cstheme="minorBidi"/>
            <w:noProof/>
            <w:szCs w:val="22"/>
          </w:rPr>
          <w:tab/>
        </w:r>
        <w:r w:rsidR="00B1750C" w:rsidRPr="00DC7B48">
          <w:rPr>
            <w:rStyle w:val="af0"/>
            <w:rFonts w:hint="eastAsia"/>
            <w:noProof/>
          </w:rPr>
          <w:t>説明と同意（インフォームド・コンセント）</w:t>
        </w:r>
        <w:r w:rsidR="00B1750C">
          <w:rPr>
            <w:noProof/>
            <w:webHidden/>
          </w:rPr>
          <w:tab/>
        </w:r>
        <w:r w:rsidR="00B1750C">
          <w:rPr>
            <w:noProof/>
            <w:webHidden/>
          </w:rPr>
          <w:fldChar w:fldCharType="begin"/>
        </w:r>
        <w:r w:rsidR="00B1750C">
          <w:rPr>
            <w:noProof/>
            <w:webHidden/>
          </w:rPr>
          <w:instrText xml:space="preserve"> PAGEREF _Toc474772576 \h </w:instrText>
        </w:r>
        <w:r w:rsidR="00B1750C">
          <w:rPr>
            <w:noProof/>
            <w:webHidden/>
          </w:rPr>
        </w:r>
        <w:r w:rsidR="00B1750C">
          <w:rPr>
            <w:noProof/>
            <w:webHidden/>
          </w:rPr>
          <w:fldChar w:fldCharType="separate"/>
        </w:r>
        <w:r w:rsidR="0045004D">
          <w:rPr>
            <w:noProof/>
            <w:webHidden/>
          </w:rPr>
          <w:t>12</w:t>
        </w:r>
        <w:r w:rsidR="00B1750C">
          <w:rPr>
            <w:noProof/>
            <w:webHidden/>
          </w:rPr>
          <w:fldChar w:fldCharType="end"/>
        </w:r>
      </w:hyperlink>
    </w:p>
    <w:p w14:paraId="20E2438D" w14:textId="77777777" w:rsidR="00B1750C" w:rsidRDefault="00E03EE4">
      <w:pPr>
        <w:pStyle w:val="21"/>
        <w:tabs>
          <w:tab w:val="left" w:pos="1050"/>
          <w:tab w:val="right" w:leader="dot" w:pos="8494"/>
        </w:tabs>
        <w:rPr>
          <w:rFonts w:asciiTheme="minorHAnsi" w:eastAsiaTheme="minorEastAsia" w:hAnsiTheme="minorHAnsi" w:cstheme="minorBidi"/>
          <w:noProof/>
          <w:szCs w:val="22"/>
        </w:rPr>
      </w:pPr>
      <w:hyperlink w:anchor="_Toc474772577" w:history="1">
        <w:r w:rsidR="00B1750C" w:rsidRPr="00DC7B48">
          <w:rPr>
            <w:rStyle w:val="af0"/>
            <w:noProof/>
            <w:kern w:val="21"/>
          </w:rPr>
          <w:t>17.4</w:t>
        </w:r>
        <w:r w:rsidR="00B1750C">
          <w:rPr>
            <w:rFonts w:asciiTheme="minorHAnsi" w:eastAsiaTheme="minorEastAsia" w:hAnsiTheme="minorHAnsi" w:cstheme="minorBidi"/>
            <w:noProof/>
            <w:szCs w:val="22"/>
          </w:rPr>
          <w:tab/>
        </w:r>
        <w:r w:rsidR="00B1750C" w:rsidRPr="00DC7B48">
          <w:rPr>
            <w:rStyle w:val="af0"/>
            <w:rFonts w:hint="eastAsia"/>
            <w:noProof/>
          </w:rPr>
          <w:t>個人情報とプライバシーの保護</w:t>
        </w:r>
        <w:r w:rsidR="00B1750C">
          <w:rPr>
            <w:noProof/>
            <w:webHidden/>
          </w:rPr>
          <w:tab/>
        </w:r>
        <w:r w:rsidR="00B1750C">
          <w:rPr>
            <w:noProof/>
            <w:webHidden/>
          </w:rPr>
          <w:fldChar w:fldCharType="begin"/>
        </w:r>
        <w:r w:rsidR="00B1750C">
          <w:rPr>
            <w:noProof/>
            <w:webHidden/>
          </w:rPr>
          <w:instrText xml:space="preserve"> PAGEREF _Toc474772577 \h </w:instrText>
        </w:r>
        <w:r w:rsidR="00B1750C">
          <w:rPr>
            <w:noProof/>
            <w:webHidden/>
          </w:rPr>
        </w:r>
        <w:r w:rsidR="00B1750C">
          <w:rPr>
            <w:noProof/>
            <w:webHidden/>
          </w:rPr>
          <w:fldChar w:fldCharType="separate"/>
        </w:r>
        <w:r w:rsidR="0045004D">
          <w:rPr>
            <w:noProof/>
            <w:webHidden/>
          </w:rPr>
          <w:t>12</w:t>
        </w:r>
        <w:r w:rsidR="00B1750C">
          <w:rPr>
            <w:noProof/>
            <w:webHidden/>
          </w:rPr>
          <w:fldChar w:fldCharType="end"/>
        </w:r>
      </w:hyperlink>
    </w:p>
    <w:p w14:paraId="23462D33" w14:textId="77777777" w:rsidR="00B1750C" w:rsidRDefault="00E03EE4">
      <w:pPr>
        <w:pStyle w:val="10"/>
        <w:tabs>
          <w:tab w:val="left" w:pos="630"/>
          <w:tab w:val="right" w:leader="dot" w:pos="8494"/>
        </w:tabs>
        <w:rPr>
          <w:rFonts w:asciiTheme="minorHAnsi" w:eastAsiaTheme="minorEastAsia" w:hAnsiTheme="minorHAnsi" w:cstheme="minorBidi"/>
          <w:noProof/>
          <w:szCs w:val="22"/>
        </w:rPr>
      </w:pPr>
      <w:hyperlink w:anchor="_Toc474772578" w:history="1">
        <w:r w:rsidR="00B1750C" w:rsidRPr="00DC7B48">
          <w:rPr>
            <w:rStyle w:val="af0"/>
            <w:noProof/>
            <w:kern w:val="24"/>
          </w:rPr>
          <w:t>18.</w:t>
        </w:r>
        <w:r w:rsidR="00B1750C">
          <w:rPr>
            <w:rFonts w:asciiTheme="minorHAnsi" w:eastAsiaTheme="minorEastAsia" w:hAnsiTheme="minorHAnsi" w:cstheme="minorBidi"/>
            <w:noProof/>
            <w:szCs w:val="22"/>
          </w:rPr>
          <w:tab/>
        </w:r>
        <w:r w:rsidR="00B1750C" w:rsidRPr="00DC7B48">
          <w:rPr>
            <w:rStyle w:val="af0"/>
            <w:rFonts w:hint="eastAsia"/>
            <w:noProof/>
          </w:rPr>
          <w:t>試験の費用負担</w:t>
        </w:r>
        <w:r w:rsidR="00B1750C">
          <w:rPr>
            <w:noProof/>
            <w:webHidden/>
          </w:rPr>
          <w:tab/>
        </w:r>
        <w:r w:rsidR="00B1750C">
          <w:rPr>
            <w:noProof/>
            <w:webHidden/>
          </w:rPr>
          <w:fldChar w:fldCharType="begin"/>
        </w:r>
        <w:r w:rsidR="00B1750C">
          <w:rPr>
            <w:noProof/>
            <w:webHidden/>
          </w:rPr>
          <w:instrText xml:space="preserve"> PAGEREF _Toc474772578 \h </w:instrText>
        </w:r>
        <w:r w:rsidR="00B1750C">
          <w:rPr>
            <w:noProof/>
            <w:webHidden/>
          </w:rPr>
        </w:r>
        <w:r w:rsidR="00B1750C">
          <w:rPr>
            <w:noProof/>
            <w:webHidden/>
          </w:rPr>
          <w:fldChar w:fldCharType="separate"/>
        </w:r>
        <w:r w:rsidR="0045004D">
          <w:rPr>
            <w:noProof/>
            <w:webHidden/>
          </w:rPr>
          <w:t>12</w:t>
        </w:r>
        <w:r w:rsidR="00B1750C">
          <w:rPr>
            <w:noProof/>
            <w:webHidden/>
          </w:rPr>
          <w:fldChar w:fldCharType="end"/>
        </w:r>
      </w:hyperlink>
    </w:p>
    <w:p w14:paraId="5640C11D" w14:textId="77777777" w:rsidR="00B1750C" w:rsidRDefault="00E03EE4">
      <w:pPr>
        <w:pStyle w:val="21"/>
        <w:tabs>
          <w:tab w:val="left" w:pos="1050"/>
          <w:tab w:val="right" w:leader="dot" w:pos="8494"/>
        </w:tabs>
        <w:rPr>
          <w:rFonts w:asciiTheme="minorHAnsi" w:eastAsiaTheme="minorEastAsia" w:hAnsiTheme="minorHAnsi" w:cstheme="minorBidi"/>
          <w:noProof/>
          <w:szCs w:val="22"/>
        </w:rPr>
      </w:pPr>
      <w:hyperlink w:anchor="_Toc474772579" w:history="1">
        <w:r w:rsidR="00B1750C" w:rsidRPr="00DC7B48">
          <w:rPr>
            <w:rStyle w:val="af0"/>
            <w:noProof/>
            <w:kern w:val="21"/>
          </w:rPr>
          <w:t>18.1</w:t>
        </w:r>
        <w:r w:rsidR="00B1750C">
          <w:rPr>
            <w:rFonts w:asciiTheme="minorHAnsi" w:eastAsiaTheme="minorEastAsia" w:hAnsiTheme="minorHAnsi" w:cstheme="minorBidi"/>
            <w:noProof/>
            <w:szCs w:val="22"/>
          </w:rPr>
          <w:tab/>
        </w:r>
        <w:r w:rsidR="00B1750C" w:rsidRPr="00DC7B48">
          <w:rPr>
            <w:rStyle w:val="af0"/>
            <w:rFonts w:hint="eastAsia"/>
            <w:noProof/>
          </w:rPr>
          <w:t>資金源及び財政上の関係</w:t>
        </w:r>
        <w:r w:rsidR="00B1750C">
          <w:rPr>
            <w:noProof/>
            <w:webHidden/>
          </w:rPr>
          <w:tab/>
        </w:r>
        <w:r w:rsidR="00B1750C">
          <w:rPr>
            <w:noProof/>
            <w:webHidden/>
          </w:rPr>
          <w:fldChar w:fldCharType="begin"/>
        </w:r>
        <w:r w:rsidR="00B1750C">
          <w:rPr>
            <w:noProof/>
            <w:webHidden/>
          </w:rPr>
          <w:instrText xml:space="preserve"> PAGEREF _Toc474772579 \h </w:instrText>
        </w:r>
        <w:r w:rsidR="00B1750C">
          <w:rPr>
            <w:noProof/>
            <w:webHidden/>
          </w:rPr>
        </w:r>
        <w:r w:rsidR="00B1750C">
          <w:rPr>
            <w:noProof/>
            <w:webHidden/>
          </w:rPr>
          <w:fldChar w:fldCharType="separate"/>
        </w:r>
        <w:r w:rsidR="0045004D">
          <w:rPr>
            <w:noProof/>
            <w:webHidden/>
          </w:rPr>
          <w:t>12</w:t>
        </w:r>
        <w:r w:rsidR="00B1750C">
          <w:rPr>
            <w:noProof/>
            <w:webHidden/>
          </w:rPr>
          <w:fldChar w:fldCharType="end"/>
        </w:r>
      </w:hyperlink>
    </w:p>
    <w:p w14:paraId="0D3D493C" w14:textId="77777777" w:rsidR="00B1750C" w:rsidRDefault="00E03EE4">
      <w:pPr>
        <w:pStyle w:val="21"/>
        <w:tabs>
          <w:tab w:val="left" w:pos="1050"/>
          <w:tab w:val="right" w:leader="dot" w:pos="8494"/>
        </w:tabs>
        <w:rPr>
          <w:rFonts w:asciiTheme="minorHAnsi" w:eastAsiaTheme="minorEastAsia" w:hAnsiTheme="minorHAnsi" w:cstheme="minorBidi"/>
          <w:noProof/>
          <w:szCs w:val="22"/>
        </w:rPr>
      </w:pPr>
      <w:hyperlink w:anchor="_Toc474772580" w:history="1">
        <w:r w:rsidR="00B1750C" w:rsidRPr="00DC7B48">
          <w:rPr>
            <w:rStyle w:val="af0"/>
            <w:noProof/>
            <w:kern w:val="21"/>
          </w:rPr>
          <w:t>18.2</w:t>
        </w:r>
        <w:r w:rsidR="00B1750C">
          <w:rPr>
            <w:rFonts w:asciiTheme="minorHAnsi" w:eastAsiaTheme="minorEastAsia" w:hAnsiTheme="minorHAnsi" w:cstheme="minorBidi"/>
            <w:noProof/>
            <w:szCs w:val="22"/>
          </w:rPr>
          <w:tab/>
        </w:r>
        <w:r w:rsidR="00B1750C" w:rsidRPr="00DC7B48">
          <w:rPr>
            <w:rStyle w:val="af0"/>
            <w:rFonts w:hint="eastAsia"/>
            <w:noProof/>
          </w:rPr>
          <w:t>試験に関する費用と被験者負担について</w:t>
        </w:r>
        <w:r w:rsidR="00B1750C">
          <w:rPr>
            <w:noProof/>
            <w:webHidden/>
          </w:rPr>
          <w:tab/>
        </w:r>
        <w:r w:rsidR="00B1750C">
          <w:rPr>
            <w:noProof/>
            <w:webHidden/>
          </w:rPr>
          <w:fldChar w:fldCharType="begin"/>
        </w:r>
        <w:r w:rsidR="00B1750C">
          <w:rPr>
            <w:noProof/>
            <w:webHidden/>
          </w:rPr>
          <w:instrText xml:space="preserve"> PAGEREF _Toc474772580 \h </w:instrText>
        </w:r>
        <w:r w:rsidR="00B1750C">
          <w:rPr>
            <w:noProof/>
            <w:webHidden/>
          </w:rPr>
        </w:r>
        <w:r w:rsidR="00B1750C">
          <w:rPr>
            <w:noProof/>
            <w:webHidden/>
          </w:rPr>
          <w:fldChar w:fldCharType="separate"/>
        </w:r>
        <w:r w:rsidR="0045004D">
          <w:rPr>
            <w:noProof/>
            <w:webHidden/>
          </w:rPr>
          <w:t>13</w:t>
        </w:r>
        <w:r w:rsidR="00B1750C">
          <w:rPr>
            <w:noProof/>
            <w:webHidden/>
          </w:rPr>
          <w:fldChar w:fldCharType="end"/>
        </w:r>
      </w:hyperlink>
    </w:p>
    <w:p w14:paraId="032F3228" w14:textId="77777777" w:rsidR="00B1750C" w:rsidRDefault="00E03EE4">
      <w:pPr>
        <w:pStyle w:val="21"/>
        <w:tabs>
          <w:tab w:val="left" w:pos="1050"/>
          <w:tab w:val="right" w:leader="dot" w:pos="8494"/>
        </w:tabs>
        <w:rPr>
          <w:rFonts w:asciiTheme="minorHAnsi" w:eastAsiaTheme="minorEastAsia" w:hAnsiTheme="minorHAnsi" w:cstheme="minorBidi"/>
          <w:noProof/>
          <w:szCs w:val="22"/>
        </w:rPr>
      </w:pPr>
      <w:hyperlink w:anchor="_Toc474772581" w:history="1">
        <w:r w:rsidR="00B1750C" w:rsidRPr="00DC7B48">
          <w:rPr>
            <w:rStyle w:val="af0"/>
            <w:noProof/>
            <w:kern w:val="21"/>
          </w:rPr>
          <w:t>18.3</w:t>
        </w:r>
        <w:r w:rsidR="00B1750C">
          <w:rPr>
            <w:rFonts w:asciiTheme="minorHAnsi" w:eastAsiaTheme="minorEastAsia" w:hAnsiTheme="minorHAnsi" w:cstheme="minorBidi"/>
            <w:noProof/>
            <w:szCs w:val="22"/>
          </w:rPr>
          <w:tab/>
        </w:r>
        <w:r w:rsidR="00B1750C" w:rsidRPr="00DC7B48">
          <w:rPr>
            <w:rStyle w:val="af0"/>
            <w:rFonts w:hint="eastAsia"/>
            <w:noProof/>
          </w:rPr>
          <w:t>健康被害に対する補償について</w:t>
        </w:r>
        <w:r w:rsidR="00B1750C">
          <w:rPr>
            <w:noProof/>
            <w:webHidden/>
          </w:rPr>
          <w:tab/>
        </w:r>
        <w:r w:rsidR="00B1750C">
          <w:rPr>
            <w:noProof/>
            <w:webHidden/>
          </w:rPr>
          <w:fldChar w:fldCharType="begin"/>
        </w:r>
        <w:r w:rsidR="00B1750C">
          <w:rPr>
            <w:noProof/>
            <w:webHidden/>
          </w:rPr>
          <w:instrText xml:space="preserve"> PAGEREF _Toc474772581 \h </w:instrText>
        </w:r>
        <w:r w:rsidR="00B1750C">
          <w:rPr>
            <w:noProof/>
            <w:webHidden/>
          </w:rPr>
        </w:r>
        <w:r w:rsidR="00B1750C">
          <w:rPr>
            <w:noProof/>
            <w:webHidden/>
          </w:rPr>
          <w:fldChar w:fldCharType="separate"/>
        </w:r>
        <w:r w:rsidR="0045004D">
          <w:rPr>
            <w:noProof/>
            <w:webHidden/>
          </w:rPr>
          <w:t>13</w:t>
        </w:r>
        <w:r w:rsidR="00B1750C">
          <w:rPr>
            <w:noProof/>
            <w:webHidden/>
          </w:rPr>
          <w:fldChar w:fldCharType="end"/>
        </w:r>
      </w:hyperlink>
    </w:p>
    <w:p w14:paraId="44A3D437" w14:textId="77777777" w:rsidR="00B1750C" w:rsidRDefault="00E03EE4">
      <w:pPr>
        <w:pStyle w:val="10"/>
        <w:tabs>
          <w:tab w:val="left" w:pos="630"/>
          <w:tab w:val="right" w:leader="dot" w:pos="8494"/>
        </w:tabs>
        <w:rPr>
          <w:rFonts w:asciiTheme="minorHAnsi" w:eastAsiaTheme="minorEastAsia" w:hAnsiTheme="minorHAnsi" w:cstheme="minorBidi"/>
          <w:noProof/>
          <w:szCs w:val="22"/>
        </w:rPr>
      </w:pPr>
      <w:hyperlink w:anchor="_Toc474772582" w:history="1">
        <w:r w:rsidR="00B1750C" w:rsidRPr="00DC7B48">
          <w:rPr>
            <w:rStyle w:val="af0"/>
            <w:noProof/>
            <w:kern w:val="24"/>
          </w:rPr>
          <w:t>19.</w:t>
        </w:r>
        <w:r w:rsidR="00B1750C">
          <w:rPr>
            <w:rFonts w:asciiTheme="minorHAnsi" w:eastAsiaTheme="minorEastAsia" w:hAnsiTheme="minorHAnsi" w:cstheme="minorBidi"/>
            <w:noProof/>
            <w:szCs w:val="22"/>
          </w:rPr>
          <w:tab/>
        </w:r>
        <w:r w:rsidR="00B1750C" w:rsidRPr="00DC7B48">
          <w:rPr>
            <w:rStyle w:val="af0"/>
            <w:rFonts w:hint="eastAsia"/>
            <w:noProof/>
          </w:rPr>
          <w:t>試験実施計画書の逸脱・承認・変更・改訂</w:t>
        </w:r>
        <w:r w:rsidR="00B1750C">
          <w:rPr>
            <w:noProof/>
            <w:webHidden/>
          </w:rPr>
          <w:tab/>
        </w:r>
        <w:r w:rsidR="00B1750C">
          <w:rPr>
            <w:noProof/>
            <w:webHidden/>
          </w:rPr>
          <w:fldChar w:fldCharType="begin"/>
        </w:r>
        <w:r w:rsidR="00B1750C">
          <w:rPr>
            <w:noProof/>
            <w:webHidden/>
          </w:rPr>
          <w:instrText xml:space="preserve"> PAGEREF _Toc474772582 \h </w:instrText>
        </w:r>
        <w:r w:rsidR="00B1750C">
          <w:rPr>
            <w:noProof/>
            <w:webHidden/>
          </w:rPr>
        </w:r>
        <w:r w:rsidR="00B1750C">
          <w:rPr>
            <w:noProof/>
            <w:webHidden/>
          </w:rPr>
          <w:fldChar w:fldCharType="separate"/>
        </w:r>
        <w:r w:rsidR="0045004D">
          <w:rPr>
            <w:noProof/>
            <w:webHidden/>
          </w:rPr>
          <w:t>13</w:t>
        </w:r>
        <w:r w:rsidR="00B1750C">
          <w:rPr>
            <w:noProof/>
            <w:webHidden/>
          </w:rPr>
          <w:fldChar w:fldCharType="end"/>
        </w:r>
      </w:hyperlink>
    </w:p>
    <w:p w14:paraId="5C1117D9" w14:textId="77777777" w:rsidR="00B1750C" w:rsidRDefault="00E03EE4">
      <w:pPr>
        <w:pStyle w:val="21"/>
        <w:tabs>
          <w:tab w:val="left" w:pos="1050"/>
          <w:tab w:val="right" w:leader="dot" w:pos="8494"/>
        </w:tabs>
        <w:rPr>
          <w:rFonts w:asciiTheme="minorHAnsi" w:eastAsiaTheme="minorEastAsia" w:hAnsiTheme="minorHAnsi" w:cstheme="minorBidi"/>
          <w:noProof/>
          <w:szCs w:val="22"/>
        </w:rPr>
      </w:pPr>
      <w:hyperlink w:anchor="_Toc474772583" w:history="1">
        <w:r w:rsidR="00B1750C" w:rsidRPr="00DC7B48">
          <w:rPr>
            <w:rStyle w:val="af0"/>
            <w:noProof/>
            <w:kern w:val="21"/>
          </w:rPr>
          <w:t>19.1</w:t>
        </w:r>
        <w:r w:rsidR="00B1750C">
          <w:rPr>
            <w:rFonts w:asciiTheme="minorHAnsi" w:eastAsiaTheme="minorEastAsia" w:hAnsiTheme="minorHAnsi" w:cstheme="minorBidi"/>
            <w:noProof/>
            <w:szCs w:val="22"/>
          </w:rPr>
          <w:tab/>
        </w:r>
        <w:r w:rsidR="00B1750C" w:rsidRPr="00DC7B48">
          <w:rPr>
            <w:rStyle w:val="af0"/>
            <w:rFonts w:hint="eastAsia"/>
            <w:noProof/>
          </w:rPr>
          <w:t>試験実施計画書及び指針等からの逸脱</w:t>
        </w:r>
        <w:r w:rsidR="00B1750C">
          <w:rPr>
            <w:noProof/>
            <w:webHidden/>
          </w:rPr>
          <w:tab/>
        </w:r>
        <w:r w:rsidR="00B1750C">
          <w:rPr>
            <w:noProof/>
            <w:webHidden/>
          </w:rPr>
          <w:fldChar w:fldCharType="begin"/>
        </w:r>
        <w:r w:rsidR="00B1750C">
          <w:rPr>
            <w:noProof/>
            <w:webHidden/>
          </w:rPr>
          <w:instrText xml:space="preserve"> PAGEREF _Toc474772583 \h </w:instrText>
        </w:r>
        <w:r w:rsidR="00B1750C">
          <w:rPr>
            <w:noProof/>
            <w:webHidden/>
          </w:rPr>
        </w:r>
        <w:r w:rsidR="00B1750C">
          <w:rPr>
            <w:noProof/>
            <w:webHidden/>
          </w:rPr>
          <w:fldChar w:fldCharType="separate"/>
        </w:r>
        <w:r w:rsidR="0045004D">
          <w:rPr>
            <w:noProof/>
            <w:webHidden/>
          </w:rPr>
          <w:t>13</w:t>
        </w:r>
        <w:r w:rsidR="00B1750C">
          <w:rPr>
            <w:noProof/>
            <w:webHidden/>
          </w:rPr>
          <w:fldChar w:fldCharType="end"/>
        </w:r>
      </w:hyperlink>
    </w:p>
    <w:p w14:paraId="16CCD6D2" w14:textId="77777777" w:rsidR="00B1750C" w:rsidRDefault="00E03EE4">
      <w:pPr>
        <w:pStyle w:val="21"/>
        <w:tabs>
          <w:tab w:val="left" w:pos="1050"/>
          <w:tab w:val="right" w:leader="dot" w:pos="8494"/>
        </w:tabs>
        <w:rPr>
          <w:rFonts w:asciiTheme="minorHAnsi" w:eastAsiaTheme="minorEastAsia" w:hAnsiTheme="minorHAnsi" w:cstheme="minorBidi"/>
          <w:noProof/>
          <w:szCs w:val="22"/>
        </w:rPr>
      </w:pPr>
      <w:hyperlink w:anchor="_Toc474772584" w:history="1">
        <w:r w:rsidR="00B1750C" w:rsidRPr="00DC7B48">
          <w:rPr>
            <w:rStyle w:val="af0"/>
            <w:noProof/>
            <w:kern w:val="21"/>
          </w:rPr>
          <w:t>19.2</w:t>
        </w:r>
        <w:r w:rsidR="00B1750C">
          <w:rPr>
            <w:rFonts w:asciiTheme="minorHAnsi" w:eastAsiaTheme="minorEastAsia" w:hAnsiTheme="minorHAnsi" w:cstheme="minorBidi"/>
            <w:noProof/>
            <w:szCs w:val="22"/>
          </w:rPr>
          <w:tab/>
        </w:r>
        <w:r w:rsidR="00B1750C" w:rsidRPr="00DC7B48">
          <w:rPr>
            <w:rStyle w:val="af0"/>
            <w:rFonts w:hint="eastAsia"/>
            <w:noProof/>
          </w:rPr>
          <w:t>試験実施計画書の承認及び改訂</w:t>
        </w:r>
        <w:r w:rsidR="00B1750C">
          <w:rPr>
            <w:noProof/>
            <w:webHidden/>
          </w:rPr>
          <w:tab/>
        </w:r>
        <w:r w:rsidR="00B1750C">
          <w:rPr>
            <w:noProof/>
            <w:webHidden/>
          </w:rPr>
          <w:fldChar w:fldCharType="begin"/>
        </w:r>
        <w:r w:rsidR="00B1750C">
          <w:rPr>
            <w:noProof/>
            <w:webHidden/>
          </w:rPr>
          <w:instrText xml:space="preserve"> PAGEREF _Toc474772584 \h </w:instrText>
        </w:r>
        <w:r w:rsidR="00B1750C">
          <w:rPr>
            <w:noProof/>
            <w:webHidden/>
          </w:rPr>
        </w:r>
        <w:r w:rsidR="00B1750C">
          <w:rPr>
            <w:noProof/>
            <w:webHidden/>
          </w:rPr>
          <w:fldChar w:fldCharType="separate"/>
        </w:r>
        <w:r w:rsidR="0045004D">
          <w:rPr>
            <w:noProof/>
            <w:webHidden/>
          </w:rPr>
          <w:t>14</w:t>
        </w:r>
        <w:r w:rsidR="00B1750C">
          <w:rPr>
            <w:noProof/>
            <w:webHidden/>
          </w:rPr>
          <w:fldChar w:fldCharType="end"/>
        </w:r>
      </w:hyperlink>
    </w:p>
    <w:p w14:paraId="4B59FAD9" w14:textId="77777777" w:rsidR="00B1750C" w:rsidRDefault="00E03EE4">
      <w:pPr>
        <w:pStyle w:val="10"/>
        <w:tabs>
          <w:tab w:val="left" w:pos="630"/>
          <w:tab w:val="right" w:leader="dot" w:pos="8494"/>
        </w:tabs>
        <w:rPr>
          <w:rFonts w:asciiTheme="minorHAnsi" w:eastAsiaTheme="minorEastAsia" w:hAnsiTheme="minorHAnsi" w:cstheme="minorBidi"/>
          <w:noProof/>
          <w:szCs w:val="22"/>
        </w:rPr>
      </w:pPr>
      <w:hyperlink w:anchor="_Toc474772585" w:history="1">
        <w:r w:rsidR="00B1750C" w:rsidRPr="00DC7B48">
          <w:rPr>
            <w:rStyle w:val="af0"/>
            <w:noProof/>
            <w:kern w:val="24"/>
          </w:rPr>
          <w:t>20.</w:t>
        </w:r>
        <w:r w:rsidR="00B1750C">
          <w:rPr>
            <w:rFonts w:asciiTheme="minorHAnsi" w:eastAsiaTheme="minorEastAsia" w:hAnsiTheme="minorHAnsi" w:cstheme="minorBidi"/>
            <w:noProof/>
            <w:szCs w:val="22"/>
          </w:rPr>
          <w:tab/>
        </w:r>
        <w:r w:rsidR="00B1750C" w:rsidRPr="00DC7B48">
          <w:rPr>
            <w:rStyle w:val="af0"/>
            <w:rFonts w:hint="eastAsia"/>
            <w:noProof/>
          </w:rPr>
          <w:t>試験の終了と早期中止・中断</w:t>
        </w:r>
        <w:r w:rsidR="00B1750C">
          <w:rPr>
            <w:noProof/>
            <w:webHidden/>
          </w:rPr>
          <w:tab/>
        </w:r>
        <w:r w:rsidR="00B1750C">
          <w:rPr>
            <w:noProof/>
            <w:webHidden/>
          </w:rPr>
          <w:fldChar w:fldCharType="begin"/>
        </w:r>
        <w:r w:rsidR="00B1750C">
          <w:rPr>
            <w:noProof/>
            <w:webHidden/>
          </w:rPr>
          <w:instrText xml:space="preserve"> PAGEREF _Toc474772585 \h </w:instrText>
        </w:r>
        <w:r w:rsidR="00B1750C">
          <w:rPr>
            <w:noProof/>
            <w:webHidden/>
          </w:rPr>
        </w:r>
        <w:r w:rsidR="00B1750C">
          <w:rPr>
            <w:noProof/>
            <w:webHidden/>
          </w:rPr>
          <w:fldChar w:fldCharType="separate"/>
        </w:r>
        <w:r w:rsidR="0045004D">
          <w:rPr>
            <w:noProof/>
            <w:webHidden/>
          </w:rPr>
          <w:t>14</w:t>
        </w:r>
        <w:r w:rsidR="00B1750C">
          <w:rPr>
            <w:noProof/>
            <w:webHidden/>
          </w:rPr>
          <w:fldChar w:fldCharType="end"/>
        </w:r>
      </w:hyperlink>
    </w:p>
    <w:p w14:paraId="55F93863" w14:textId="77777777" w:rsidR="00B1750C" w:rsidRDefault="00E03EE4">
      <w:pPr>
        <w:pStyle w:val="21"/>
        <w:tabs>
          <w:tab w:val="left" w:pos="1050"/>
          <w:tab w:val="right" w:leader="dot" w:pos="8494"/>
        </w:tabs>
        <w:rPr>
          <w:rFonts w:asciiTheme="minorHAnsi" w:eastAsiaTheme="minorEastAsia" w:hAnsiTheme="minorHAnsi" w:cstheme="minorBidi"/>
          <w:noProof/>
          <w:szCs w:val="22"/>
        </w:rPr>
      </w:pPr>
      <w:hyperlink w:anchor="_Toc474772586" w:history="1">
        <w:r w:rsidR="00B1750C" w:rsidRPr="00DC7B48">
          <w:rPr>
            <w:rStyle w:val="af0"/>
            <w:noProof/>
            <w:kern w:val="21"/>
          </w:rPr>
          <w:t>20.1</w:t>
        </w:r>
        <w:r w:rsidR="00B1750C">
          <w:rPr>
            <w:rFonts w:asciiTheme="minorHAnsi" w:eastAsiaTheme="minorEastAsia" w:hAnsiTheme="minorHAnsi" w:cstheme="minorBidi"/>
            <w:noProof/>
            <w:szCs w:val="22"/>
          </w:rPr>
          <w:tab/>
        </w:r>
        <w:r w:rsidR="00B1750C" w:rsidRPr="00DC7B48">
          <w:rPr>
            <w:rStyle w:val="af0"/>
            <w:rFonts w:hint="eastAsia"/>
            <w:noProof/>
          </w:rPr>
          <w:t>試験の終了</w:t>
        </w:r>
        <w:r w:rsidR="00B1750C">
          <w:rPr>
            <w:noProof/>
            <w:webHidden/>
          </w:rPr>
          <w:tab/>
        </w:r>
        <w:r w:rsidR="00B1750C">
          <w:rPr>
            <w:noProof/>
            <w:webHidden/>
          </w:rPr>
          <w:fldChar w:fldCharType="begin"/>
        </w:r>
        <w:r w:rsidR="00B1750C">
          <w:rPr>
            <w:noProof/>
            <w:webHidden/>
          </w:rPr>
          <w:instrText xml:space="preserve"> PAGEREF _Toc474772586 \h </w:instrText>
        </w:r>
        <w:r w:rsidR="00B1750C">
          <w:rPr>
            <w:noProof/>
            <w:webHidden/>
          </w:rPr>
        </w:r>
        <w:r w:rsidR="00B1750C">
          <w:rPr>
            <w:noProof/>
            <w:webHidden/>
          </w:rPr>
          <w:fldChar w:fldCharType="separate"/>
        </w:r>
        <w:r w:rsidR="0045004D">
          <w:rPr>
            <w:noProof/>
            <w:webHidden/>
          </w:rPr>
          <w:t>14</w:t>
        </w:r>
        <w:r w:rsidR="00B1750C">
          <w:rPr>
            <w:noProof/>
            <w:webHidden/>
          </w:rPr>
          <w:fldChar w:fldCharType="end"/>
        </w:r>
      </w:hyperlink>
    </w:p>
    <w:p w14:paraId="54F51AD6" w14:textId="77777777" w:rsidR="00B1750C" w:rsidRDefault="00E03EE4">
      <w:pPr>
        <w:pStyle w:val="21"/>
        <w:tabs>
          <w:tab w:val="left" w:pos="1050"/>
          <w:tab w:val="right" w:leader="dot" w:pos="8494"/>
        </w:tabs>
        <w:rPr>
          <w:rFonts w:asciiTheme="minorHAnsi" w:eastAsiaTheme="minorEastAsia" w:hAnsiTheme="minorHAnsi" w:cstheme="minorBidi"/>
          <w:noProof/>
          <w:szCs w:val="22"/>
        </w:rPr>
      </w:pPr>
      <w:hyperlink w:anchor="_Toc474772587" w:history="1">
        <w:r w:rsidR="00B1750C" w:rsidRPr="00DC7B48">
          <w:rPr>
            <w:rStyle w:val="af0"/>
            <w:noProof/>
            <w:kern w:val="21"/>
          </w:rPr>
          <w:t>20.2</w:t>
        </w:r>
        <w:r w:rsidR="00B1750C">
          <w:rPr>
            <w:rFonts w:asciiTheme="minorHAnsi" w:eastAsiaTheme="minorEastAsia" w:hAnsiTheme="minorHAnsi" w:cstheme="minorBidi"/>
            <w:noProof/>
            <w:szCs w:val="22"/>
          </w:rPr>
          <w:tab/>
        </w:r>
        <w:r w:rsidR="00B1750C" w:rsidRPr="00DC7B48">
          <w:rPr>
            <w:rStyle w:val="af0"/>
            <w:rFonts w:hint="eastAsia"/>
            <w:noProof/>
          </w:rPr>
          <w:t>試験の早期中止・中断</w:t>
        </w:r>
        <w:r w:rsidR="00B1750C">
          <w:rPr>
            <w:noProof/>
            <w:webHidden/>
          </w:rPr>
          <w:tab/>
        </w:r>
        <w:r w:rsidR="00B1750C">
          <w:rPr>
            <w:noProof/>
            <w:webHidden/>
          </w:rPr>
          <w:fldChar w:fldCharType="begin"/>
        </w:r>
        <w:r w:rsidR="00B1750C">
          <w:rPr>
            <w:noProof/>
            <w:webHidden/>
          </w:rPr>
          <w:instrText xml:space="preserve"> PAGEREF _Toc474772587 \h </w:instrText>
        </w:r>
        <w:r w:rsidR="00B1750C">
          <w:rPr>
            <w:noProof/>
            <w:webHidden/>
          </w:rPr>
        </w:r>
        <w:r w:rsidR="00B1750C">
          <w:rPr>
            <w:noProof/>
            <w:webHidden/>
          </w:rPr>
          <w:fldChar w:fldCharType="separate"/>
        </w:r>
        <w:r w:rsidR="0045004D">
          <w:rPr>
            <w:noProof/>
            <w:webHidden/>
          </w:rPr>
          <w:t>14</w:t>
        </w:r>
        <w:r w:rsidR="00B1750C">
          <w:rPr>
            <w:noProof/>
            <w:webHidden/>
          </w:rPr>
          <w:fldChar w:fldCharType="end"/>
        </w:r>
      </w:hyperlink>
    </w:p>
    <w:p w14:paraId="5A135AA8" w14:textId="77777777" w:rsidR="00B1750C" w:rsidRDefault="00E03EE4">
      <w:pPr>
        <w:pStyle w:val="10"/>
        <w:tabs>
          <w:tab w:val="left" w:pos="630"/>
          <w:tab w:val="right" w:leader="dot" w:pos="8494"/>
        </w:tabs>
        <w:rPr>
          <w:rFonts w:asciiTheme="minorHAnsi" w:eastAsiaTheme="minorEastAsia" w:hAnsiTheme="minorHAnsi" w:cstheme="minorBidi"/>
          <w:noProof/>
          <w:szCs w:val="22"/>
        </w:rPr>
      </w:pPr>
      <w:hyperlink w:anchor="_Toc474772588" w:history="1">
        <w:r w:rsidR="00B1750C" w:rsidRPr="00DC7B48">
          <w:rPr>
            <w:rStyle w:val="af0"/>
            <w:noProof/>
            <w:kern w:val="24"/>
          </w:rPr>
          <w:t>21.</w:t>
        </w:r>
        <w:r w:rsidR="00B1750C">
          <w:rPr>
            <w:rFonts w:asciiTheme="minorHAnsi" w:eastAsiaTheme="minorEastAsia" w:hAnsiTheme="minorHAnsi" w:cstheme="minorBidi"/>
            <w:noProof/>
            <w:szCs w:val="22"/>
          </w:rPr>
          <w:tab/>
        </w:r>
        <w:r w:rsidR="00B1750C" w:rsidRPr="00DC7B48">
          <w:rPr>
            <w:rStyle w:val="af0"/>
            <w:rFonts w:hint="eastAsia"/>
            <w:noProof/>
          </w:rPr>
          <w:t>試験に関する資料の取り扱い</w:t>
        </w:r>
        <w:r w:rsidR="00B1750C">
          <w:rPr>
            <w:noProof/>
            <w:webHidden/>
          </w:rPr>
          <w:tab/>
        </w:r>
        <w:r w:rsidR="00B1750C">
          <w:rPr>
            <w:noProof/>
            <w:webHidden/>
          </w:rPr>
          <w:fldChar w:fldCharType="begin"/>
        </w:r>
        <w:r w:rsidR="00B1750C">
          <w:rPr>
            <w:noProof/>
            <w:webHidden/>
          </w:rPr>
          <w:instrText xml:space="preserve"> PAGEREF _Toc474772588 \h </w:instrText>
        </w:r>
        <w:r w:rsidR="00B1750C">
          <w:rPr>
            <w:noProof/>
            <w:webHidden/>
          </w:rPr>
        </w:r>
        <w:r w:rsidR="00B1750C">
          <w:rPr>
            <w:noProof/>
            <w:webHidden/>
          </w:rPr>
          <w:fldChar w:fldCharType="separate"/>
        </w:r>
        <w:r w:rsidR="0045004D">
          <w:rPr>
            <w:noProof/>
            <w:webHidden/>
          </w:rPr>
          <w:t>15</w:t>
        </w:r>
        <w:r w:rsidR="00B1750C">
          <w:rPr>
            <w:noProof/>
            <w:webHidden/>
          </w:rPr>
          <w:fldChar w:fldCharType="end"/>
        </w:r>
      </w:hyperlink>
    </w:p>
    <w:p w14:paraId="3389D3D8" w14:textId="77777777" w:rsidR="00B1750C" w:rsidRDefault="00E03EE4">
      <w:pPr>
        <w:pStyle w:val="10"/>
        <w:tabs>
          <w:tab w:val="left" w:pos="630"/>
          <w:tab w:val="right" w:leader="dot" w:pos="8494"/>
        </w:tabs>
        <w:rPr>
          <w:rFonts w:asciiTheme="minorHAnsi" w:eastAsiaTheme="minorEastAsia" w:hAnsiTheme="minorHAnsi" w:cstheme="minorBidi"/>
          <w:noProof/>
          <w:szCs w:val="22"/>
        </w:rPr>
      </w:pPr>
      <w:hyperlink w:anchor="_Toc474772589" w:history="1">
        <w:r w:rsidR="00B1750C" w:rsidRPr="00DC7B48">
          <w:rPr>
            <w:rStyle w:val="af0"/>
            <w:noProof/>
            <w:kern w:val="24"/>
          </w:rPr>
          <w:t>22.</w:t>
        </w:r>
        <w:r w:rsidR="00B1750C">
          <w:rPr>
            <w:rFonts w:asciiTheme="minorHAnsi" w:eastAsiaTheme="minorEastAsia" w:hAnsiTheme="minorHAnsi" w:cstheme="minorBidi"/>
            <w:noProof/>
            <w:szCs w:val="22"/>
          </w:rPr>
          <w:tab/>
        </w:r>
        <w:r w:rsidR="00B1750C" w:rsidRPr="00DC7B48">
          <w:rPr>
            <w:rStyle w:val="af0"/>
            <w:rFonts w:hint="eastAsia"/>
            <w:noProof/>
          </w:rPr>
          <w:t>研究成果の帰属と結果の公表</w:t>
        </w:r>
        <w:r w:rsidR="00B1750C">
          <w:rPr>
            <w:noProof/>
            <w:webHidden/>
          </w:rPr>
          <w:tab/>
        </w:r>
        <w:r w:rsidR="00B1750C">
          <w:rPr>
            <w:noProof/>
            <w:webHidden/>
          </w:rPr>
          <w:fldChar w:fldCharType="begin"/>
        </w:r>
        <w:r w:rsidR="00B1750C">
          <w:rPr>
            <w:noProof/>
            <w:webHidden/>
          </w:rPr>
          <w:instrText xml:space="preserve"> PAGEREF _Toc474772589 \h </w:instrText>
        </w:r>
        <w:r w:rsidR="00B1750C">
          <w:rPr>
            <w:noProof/>
            <w:webHidden/>
          </w:rPr>
        </w:r>
        <w:r w:rsidR="00B1750C">
          <w:rPr>
            <w:noProof/>
            <w:webHidden/>
          </w:rPr>
          <w:fldChar w:fldCharType="separate"/>
        </w:r>
        <w:r w:rsidR="0045004D">
          <w:rPr>
            <w:noProof/>
            <w:webHidden/>
          </w:rPr>
          <w:t>15</w:t>
        </w:r>
        <w:r w:rsidR="00B1750C">
          <w:rPr>
            <w:noProof/>
            <w:webHidden/>
          </w:rPr>
          <w:fldChar w:fldCharType="end"/>
        </w:r>
      </w:hyperlink>
    </w:p>
    <w:p w14:paraId="4990E620" w14:textId="77777777" w:rsidR="00B1750C" w:rsidRDefault="00E03EE4">
      <w:pPr>
        <w:pStyle w:val="10"/>
        <w:tabs>
          <w:tab w:val="left" w:pos="630"/>
          <w:tab w:val="right" w:leader="dot" w:pos="8494"/>
        </w:tabs>
        <w:rPr>
          <w:rFonts w:asciiTheme="minorHAnsi" w:eastAsiaTheme="minorEastAsia" w:hAnsiTheme="minorHAnsi" w:cstheme="minorBidi"/>
          <w:noProof/>
          <w:szCs w:val="22"/>
        </w:rPr>
      </w:pPr>
      <w:hyperlink w:anchor="_Toc474772590" w:history="1">
        <w:r w:rsidR="00B1750C" w:rsidRPr="00DC7B48">
          <w:rPr>
            <w:rStyle w:val="af0"/>
            <w:noProof/>
            <w:kern w:val="24"/>
          </w:rPr>
          <w:t>23.</w:t>
        </w:r>
        <w:r w:rsidR="00B1750C">
          <w:rPr>
            <w:rFonts w:asciiTheme="minorHAnsi" w:eastAsiaTheme="minorEastAsia" w:hAnsiTheme="minorHAnsi" w:cstheme="minorBidi"/>
            <w:noProof/>
            <w:szCs w:val="22"/>
          </w:rPr>
          <w:tab/>
        </w:r>
        <w:r w:rsidR="00B1750C" w:rsidRPr="00DC7B48">
          <w:rPr>
            <w:rStyle w:val="af0"/>
            <w:rFonts w:hint="eastAsia"/>
            <w:noProof/>
          </w:rPr>
          <w:t>研究組織</w:t>
        </w:r>
        <w:r w:rsidR="00B1750C">
          <w:rPr>
            <w:noProof/>
            <w:webHidden/>
          </w:rPr>
          <w:tab/>
        </w:r>
        <w:r w:rsidR="00B1750C">
          <w:rPr>
            <w:noProof/>
            <w:webHidden/>
          </w:rPr>
          <w:fldChar w:fldCharType="begin"/>
        </w:r>
        <w:r w:rsidR="00B1750C">
          <w:rPr>
            <w:noProof/>
            <w:webHidden/>
          </w:rPr>
          <w:instrText xml:space="preserve"> PAGEREF _Toc474772590 \h </w:instrText>
        </w:r>
        <w:r w:rsidR="00B1750C">
          <w:rPr>
            <w:noProof/>
            <w:webHidden/>
          </w:rPr>
        </w:r>
        <w:r w:rsidR="00B1750C">
          <w:rPr>
            <w:noProof/>
            <w:webHidden/>
          </w:rPr>
          <w:fldChar w:fldCharType="separate"/>
        </w:r>
        <w:r w:rsidR="0045004D">
          <w:rPr>
            <w:noProof/>
            <w:webHidden/>
          </w:rPr>
          <w:t>15</w:t>
        </w:r>
        <w:r w:rsidR="00B1750C">
          <w:rPr>
            <w:noProof/>
            <w:webHidden/>
          </w:rPr>
          <w:fldChar w:fldCharType="end"/>
        </w:r>
      </w:hyperlink>
    </w:p>
    <w:p w14:paraId="56D93F9A" w14:textId="77777777" w:rsidR="00B1750C" w:rsidRDefault="00E03EE4">
      <w:pPr>
        <w:pStyle w:val="10"/>
        <w:tabs>
          <w:tab w:val="left" w:pos="630"/>
          <w:tab w:val="right" w:leader="dot" w:pos="8494"/>
        </w:tabs>
        <w:rPr>
          <w:rFonts w:asciiTheme="minorHAnsi" w:eastAsiaTheme="minorEastAsia" w:hAnsiTheme="minorHAnsi" w:cstheme="minorBidi"/>
          <w:noProof/>
          <w:szCs w:val="22"/>
        </w:rPr>
      </w:pPr>
      <w:hyperlink w:anchor="_Toc474772591" w:history="1">
        <w:r w:rsidR="00B1750C" w:rsidRPr="00DC7B48">
          <w:rPr>
            <w:rStyle w:val="af0"/>
            <w:noProof/>
            <w:kern w:val="24"/>
          </w:rPr>
          <w:t>24.</w:t>
        </w:r>
        <w:r w:rsidR="00B1750C">
          <w:rPr>
            <w:rFonts w:asciiTheme="minorHAnsi" w:eastAsiaTheme="minorEastAsia" w:hAnsiTheme="minorHAnsi" w:cstheme="minorBidi"/>
            <w:noProof/>
            <w:szCs w:val="22"/>
          </w:rPr>
          <w:tab/>
        </w:r>
        <w:r w:rsidR="00B1750C" w:rsidRPr="00DC7B48">
          <w:rPr>
            <w:rStyle w:val="af0"/>
            <w:rFonts w:hint="eastAsia"/>
            <w:noProof/>
          </w:rPr>
          <w:t>文献</w:t>
        </w:r>
        <w:r w:rsidR="00B1750C">
          <w:rPr>
            <w:noProof/>
            <w:webHidden/>
          </w:rPr>
          <w:tab/>
        </w:r>
        <w:r w:rsidR="00B1750C">
          <w:rPr>
            <w:noProof/>
            <w:webHidden/>
          </w:rPr>
          <w:fldChar w:fldCharType="begin"/>
        </w:r>
        <w:r w:rsidR="00B1750C">
          <w:rPr>
            <w:noProof/>
            <w:webHidden/>
          </w:rPr>
          <w:instrText xml:space="preserve"> PAGEREF _Toc474772591 \h </w:instrText>
        </w:r>
        <w:r w:rsidR="00B1750C">
          <w:rPr>
            <w:noProof/>
            <w:webHidden/>
          </w:rPr>
        </w:r>
        <w:r w:rsidR="00B1750C">
          <w:rPr>
            <w:noProof/>
            <w:webHidden/>
          </w:rPr>
          <w:fldChar w:fldCharType="separate"/>
        </w:r>
        <w:r w:rsidR="0045004D">
          <w:rPr>
            <w:noProof/>
            <w:webHidden/>
          </w:rPr>
          <w:t>16</w:t>
        </w:r>
        <w:r w:rsidR="00B1750C">
          <w:rPr>
            <w:noProof/>
            <w:webHidden/>
          </w:rPr>
          <w:fldChar w:fldCharType="end"/>
        </w:r>
      </w:hyperlink>
    </w:p>
    <w:p w14:paraId="13156BEC" w14:textId="77777777" w:rsidR="00AE432B" w:rsidRPr="001673EF" w:rsidRDefault="00A61D5C" w:rsidP="00C512C4">
      <w:r w:rsidRPr="001673EF">
        <w:rPr>
          <w:b/>
        </w:rPr>
        <w:fldChar w:fldCharType="end"/>
      </w:r>
    </w:p>
    <w:p w14:paraId="37D9E978" w14:textId="6265C409" w:rsidR="00780F76" w:rsidRPr="00F44B44" w:rsidRDefault="00780F76" w:rsidP="00EE7BE4">
      <w:pPr>
        <w:pStyle w:val="1"/>
        <w:rPr>
          <w:rFonts w:eastAsia="ＭＳ 明朝"/>
        </w:rPr>
      </w:pPr>
      <w:bookmarkStart w:id="1" w:name="_Toc474772520"/>
      <w:r w:rsidRPr="00F44B44">
        <w:rPr>
          <w:rFonts w:eastAsia="ＭＳ 明朝"/>
        </w:rPr>
        <w:lastRenderedPageBreak/>
        <w:t>シェーマ</w:t>
      </w:r>
      <w:bookmarkEnd w:id="1"/>
    </w:p>
    <w:p w14:paraId="3DDE64EE" w14:textId="5327B744" w:rsidR="00994111" w:rsidRPr="002D3B35" w:rsidRDefault="002F6AC3" w:rsidP="00785967">
      <w:pPr>
        <w:ind w:left="170"/>
        <w:rPr>
          <w:color w:val="FF0000"/>
        </w:rPr>
      </w:pPr>
      <w:r>
        <w:rPr>
          <w:rFonts w:hint="eastAsia"/>
          <w:color w:val="FF0000"/>
        </w:rPr>
        <w:t>試験</w:t>
      </w:r>
      <w:r w:rsidR="002D3B35" w:rsidRPr="002D3B35">
        <w:rPr>
          <w:rFonts w:hint="eastAsia"/>
          <w:color w:val="FF0000"/>
        </w:rPr>
        <w:t>の概要を把握するための図（シェーマ）及び試験デザインの要約を記載</w:t>
      </w:r>
      <w:r>
        <w:rPr>
          <w:rFonts w:hint="eastAsia"/>
          <w:color w:val="FF0000"/>
        </w:rPr>
        <w:t>してください</w:t>
      </w:r>
      <w:r w:rsidR="002D3B35" w:rsidRPr="002D3B35">
        <w:rPr>
          <w:rFonts w:hint="eastAsia"/>
          <w:color w:val="FF0000"/>
        </w:rPr>
        <w:t>。</w:t>
      </w:r>
    </w:p>
    <w:p w14:paraId="35AE9D72" w14:textId="77777777" w:rsidR="002F6AC3" w:rsidRDefault="002F6AC3" w:rsidP="00994111"/>
    <w:p w14:paraId="17D2CB1E" w14:textId="61470376" w:rsidR="00994111" w:rsidRDefault="00061A97" w:rsidP="002F6AC3">
      <w:pPr>
        <w:ind w:firstLineChars="200" w:firstLine="420"/>
      </w:pPr>
      <w:r w:rsidRPr="002F6AC3">
        <w:rPr>
          <w:noProof/>
          <w:color w:val="FF0000"/>
        </w:rPr>
        <mc:AlternateContent>
          <mc:Choice Requires="wps">
            <w:drawing>
              <wp:anchor distT="0" distB="0" distL="114300" distR="114300" simplePos="0" relativeHeight="251639296" behindDoc="0" locked="0" layoutInCell="1" allowOverlap="1" wp14:anchorId="3E9441D9" wp14:editId="05183591">
                <wp:simplePos x="0" y="0"/>
                <wp:positionH relativeFrom="margin">
                  <wp:align>center</wp:align>
                </wp:positionH>
                <wp:positionV relativeFrom="paragraph">
                  <wp:posOffset>53340</wp:posOffset>
                </wp:positionV>
                <wp:extent cx="3409950" cy="457200"/>
                <wp:effectExtent l="12700" t="5715" r="6350" b="13335"/>
                <wp:wrapNone/>
                <wp:docPr id="7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57200"/>
                        </a:xfrm>
                        <a:prstGeom prst="rect">
                          <a:avLst/>
                        </a:prstGeom>
                        <a:solidFill>
                          <a:srgbClr val="FFFFFF"/>
                        </a:solidFill>
                        <a:ln w="9525">
                          <a:solidFill>
                            <a:srgbClr val="000000"/>
                          </a:solidFill>
                          <a:miter lim="800000"/>
                          <a:headEnd/>
                          <a:tailEnd/>
                        </a:ln>
                      </wps:spPr>
                      <wps:txbx>
                        <w:txbxContent>
                          <w:p w14:paraId="12567F62" w14:textId="4C3AFF17" w:rsidR="00E02D6F" w:rsidRPr="003339B6" w:rsidRDefault="00E02D6F" w:rsidP="003339B6">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0;margin-top:4.2pt;width:268.5pt;height:36pt;z-index:251639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">
                <v:textbox inset="5.85pt,.7pt,5.85pt,.7pt">
                  <w:txbxContent>
                    <w:p w14:paraId="12567F62" w14:textId="4C3AFF17" w:rsidR="00E02D6F" w:rsidRPr="003339B6" w:rsidRDefault="00E02D6F" w:rsidP="003339B6">
                      <w:pPr>
                        <w:jc w:val="center"/>
                      </w:pPr>
                    </w:p>
                  </w:txbxContent>
                </v:textbox>
                <w10:wrap anchorx="margin"/>
              </v:shape>
            </w:pict>
          </mc:Fallback>
        </mc:AlternateContent>
      </w:r>
      <w:r w:rsidR="002F6AC3" w:rsidRPr="002F6AC3">
        <w:rPr>
          <w:rFonts w:hint="eastAsia"/>
          <w:color w:val="FF0000"/>
        </w:rPr>
        <w:t>（例）</w:t>
      </w:r>
    </w:p>
    <w:p w14:paraId="0CC6EA69" w14:textId="77777777" w:rsidR="00994111" w:rsidRDefault="00994111" w:rsidP="00994111"/>
    <w:p w14:paraId="461B6D93" w14:textId="092423F0" w:rsidR="00994111" w:rsidRDefault="00061A97" w:rsidP="00994111">
      <w:r>
        <w:rPr>
          <w:noProof/>
        </w:rPr>
        <mc:AlternateContent>
          <mc:Choice Requires="wps">
            <w:drawing>
              <wp:anchor distT="0" distB="0" distL="114300" distR="114300" simplePos="0" relativeHeight="251643392" behindDoc="0" locked="0" layoutInCell="1" allowOverlap="1" wp14:anchorId="58AF01E4" wp14:editId="4A7517F0">
                <wp:simplePos x="0" y="0"/>
                <wp:positionH relativeFrom="column">
                  <wp:posOffset>2691765</wp:posOffset>
                </wp:positionH>
                <wp:positionV relativeFrom="paragraph">
                  <wp:posOffset>81915</wp:posOffset>
                </wp:positionV>
                <wp:extent cx="635" cy="323850"/>
                <wp:effectExtent l="123825" t="28575" r="132715" b="47625"/>
                <wp:wrapNone/>
                <wp:docPr id="7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85964B5" id="_x0000_t32" coordsize="21600,21600" o:spt="32" o:oned="t" path="m,l21600,21600e" filled="f">
                <v:path arrowok="t" fillok="f" o:connecttype="none"/>
                <o:lock v:ext="edit" shapetype="t"/>
              </v:shapetype>
              <v:shape id="AutoShape 29" o:spid="_x0000_s1026" type="#_x0000_t32" style="position:absolute;left:0;text-align:left;margin-left:211.95pt;margin-top:6.45pt;width:.05pt;height:2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" strokeweight="4.5pt">
                <v:stroke endarrow="block"/>
              </v:shape>
            </w:pict>
          </mc:Fallback>
        </mc:AlternateContent>
      </w:r>
    </w:p>
    <w:p w14:paraId="2547796B" w14:textId="2B50D163" w:rsidR="00994111" w:rsidRDefault="00061A97" w:rsidP="00994111">
      <w:r>
        <w:rPr>
          <w:noProof/>
        </w:rPr>
        <mc:AlternateContent>
          <mc:Choice Requires="wps">
            <w:drawing>
              <wp:anchor distT="0" distB="0" distL="114300" distR="114300" simplePos="0" relativeHeight="251638272" behindDoc="0" locked="0" layoutInCell="1" allowOverlap="1" wp14:anchorId="4CE85C6C" wp14:editId="7FD1B670">
                <wp:simplePos x="0" y="0"/>
                <wp:positionH relativeFrom="margin">
                  <wp:posOffset>1739900</wp:posOffset>
                </wp:positionH>
                <wp:positionV relativeFrom="paragraph">
                  <wp:posOffset>186690</wp:posOffset>
                </wp:positionV>
                <wp:extent cx="1914525" cy="219075"/>
                <wp:effectExtent l="10160" t="9525" r="8890" b="9525"/>
                <wp:wrapNone/>
                <wp:docPr id="7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19075"/>
                        </a:xfrm>
                        <a:prstGeom prst="rect">
                          <a:avLst/>
                        </a:prstGeom>
                        <a:solidFill>
                          <a:srgbClr val="FFFFFF"/>
                        </a:solidFill>
                        <a:ln w="9525">
                          <a:solidFill>
                            <a:srgbClr val="000000"/>
                          </a:solidFill>
                          <a:miter lim="800000"/>
                          <a:headEnd/>
                          <a:tailEnd/>
                        </a:ln>
                      </wps:spPr>
                      <wps:txbx>
                        <w:txbxContent>
                          <w:p w14:paraId="0B4CB1CE" w14:textId="0E58EAC7" w:rsidR="00E02D6F" w:rsidRPr="00B71B85" w:rsidRDefault="00E02D6F" w:rsidP="0020003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137pt;margin-top:14.7pt;width:150.75pt;height:17.25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">
                <v:textbox inset="5.85pt,.7pt,5.85pt,.7pt">
                  <w:txbxContent>
                    <w:p w14:paraId="0B4CB1CE" w14:textId="0E58EAC7" w:rsidR="00E02D6F" w:rsidRPr="00B71B85" w:rsidRDefault="00E02D6F" w:rsidP="00200039">
                      <w:pPr>
                        <w:jc w:val="center"/>
                      </w:pPr>
                    </w:p>
                  </w:txbxContent>
                </v:textbox>
                <w10:wrap anchorx="margin"/>
              </v:shape>
            </w:pict>
          </mc:Fallback>
        </mc:AlternateContent>
      </w:r>
    </w:p>
    <w:p w14:paraId="4209CF9E" w14:textId="2EDA5031" w:rsidR="00994111" w:rsidRDefault="00061A97" w:rsidP="003339B6">
      <w:pPr>
        <w:tabs>
          <w:tab w:val="left" w:pos="1515"/>
        </w:tabs>
      </w:pPr>
      <w:r>
        <w:rPr>
          <w:noProof/>
        </w:rPr>
        <mc:AlternateContent>
          <mc:Choice Requires="wps">
            <w:drawing>
              <wp:anchor distT="0" distB="0" distL="114300" distR="114300" simplePos="0" relativeHeight="251644416" behindDoc="0" locked="0" layoutInCell="1" allowOverlap="1" wp14:anchorId="092E77D9" wp14:editId="47E4C805">
                <wp:simplePos x="0" y="0"/>
                <wp:positionH relativeFrom="column">
                  <wp:posOffset>2691765</wp:posOffset>
                </wp:positionH>
                <wp:positionV relativeFrom="paragraph">
                  <wp:posOffset>193675</wp:posOffset>
                </wp:positionV>
                <wp:extent cx="635" cy="323850"/>
                <wp:effectExtent l="123825" t="35560" r="132715" b="40640"/>
                <wp:wrapNone/>
                <wp:docPr id="7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B916A0" id="AutoShape 30" o:spid="_x0000_s1026" type="#_x0000_t32" style="position:absolute;left:0;text-align:left;margin-left:211.95pt;margin-top:15.25pt;width:.05pt;height:2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" strokeweight="4.5pt">
                <v:stroke endarrow="block"/>
              </v:shape>
            </w:pict>
          </mc:Fallback>
        </mc:AlternateContent>
      </w:r>
      <w:r w:rsidR="003339B6">
        <w:tab/>
      </w:r>
    </w:p>
    <w:p w14:paraId="0D6EC0C2" w14:textId="77777777" w:rsidR="00994111" w:rsidRDefault="00994111" w:rsidP="00994111"/>
    <w:p w14:paraId="6CE59C94" w14:textId="6DB2A0E6" w:rsidR="00994111" w:rsidRDefault="00061A97" w:rsidP="00994111">
      <w:r>
        <w:rPr>
          <w:noProof/>
        </w:rPr>
        <mc:AlternateContent>
          <mc:Choice Requires="wps">
            <w:drawing>
              <wp:anchor distT="0" distB="0" distL="114300" distR="114300" simplePos="0" relativeHeight="251641344" behindDoc="0" locked="0" layoutInCell="1" allowOverlap="1" wp14:anchorId="56B886CA" wp14:editId="2C5FAE68">
                <wp:simplePos x="0" y="0"/>
                <wp:positionH relativeFrom="margin">
                  <wp:posOffset>1720215</wp:posOffset>
                </wp:positionH>
                <wp:positionV relativeFrom="paragraph">
                  <wp:posOffset>60325</wp:posOffset>
                </wp:positionV>
                <wp:extent cx="1937385" cy="219075"/>
                <wp:effectExtent l="9525" t="6985" r="5715" b="12065"/>
                <wp:wrapNone/>
                <wp:docPr id="6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219075"/>
                        </a:xfrm>
                        <a:prstGeom prst="rect">
                          <a:avLst/>
                        </a:prstGeom>
                        <a:solidFill>
                          <a:srgbClr val="FFFFFF"/>
                        </a:solidFill>
                        <a:ln w="9525">
                          <a:solidFill>
                            <a:srgbClr val="000000"/>
                          </a:solidFill>
                          <a:miter lim="800000"/>
                          <a:headEnd/>
                          <a:tailEnd/>
                        </a:ln>
                      </wps:spPr>
                      <wps:txbx>
                        <w:txbxContent>
                          <w:p w14:paraId="0159D0C3" w14:textId="04338A78" w:rsidR="00E02D6F" w:rsidRPr="00091CA3" w:rsidRDefault="00E02D6F" w:rsidP="00091CA3">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135.45pt;margin-top:4.75pt;width:152.55pt;height:17.2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">
                <v:textbox inset="5.85pt,.7pt,5.85pt,.7pt">
                  <w:txbxContent>
                    <w:p w14:paraId="0159D0C3" w14:textId="04338A78" w:rsidR="00E02D6F" w:rsidRPr="00091CA3" w:rsidRDefault="00E02D6F" w:rsidP="00091CA3">
                      <w:pPr>
                        <w:jc w:val="center"/>
                      </w:pPr>
                    </w:p>
                  </w:txbxContent>
                </v:textbox>
                <w10:wrap anchorx="margin"/>
              </v:shape>
            </w:pict>
          </mc:Fallback>
        </mc:AlternateContent>
      </w:r>
    </w:p>
    <w:p w14:paraId="3FB4CC42" w14:textId="70D260FD" w:rsidR="00994111" w:rsidRDefault="00061A97" w:rsidP="00994111">
      <w:r>
        <w:rPr>
          <w:noProof/>
        </w:rPr>
        <mc:AlternateContent>
          <mc:Choice Requires="wps">
            <w:drawing>
              <wp:anchor distT="0" distB="0" distL="114300" distR="114300" simplePos="0" relativeHeight="251646464" behindDoc="0" locked="0" layoutInCell="1" allowOverlap="1" wp14:anchorId="0017CDC0" wp14:editId="3CCBC85D">
                <wp:simplePos x="0" y="0"/>
                <wp:positionH relativeFrom="column">
                  <wp:posOffset>2691765</wp:posOffset>
                </wp:positionH>
                <wp:positionV relativeFrom="paragraph">
                  <wp:posOffset>50800</wp:posOffset>
                </wp:positionV>
                <wp:extent cx="635" cy="240665"/>
                <wp:effectExtent l="28575" t="35560" r="37465" b="28575"/>
                <wp:wrapNone/>
                <wp:docPr id="6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4066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2AE673" id="AutoShape 32" o:spid="_x0000_s1026" type="#_x0000_t32" style="position:absolute;left:0;text-align:left;margin-left:211.95pt;margin-top:4pt;width:.05pt;height:18.95p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" strokeweight="4.5pt"/>
            </w:pict>
          </mc:Fallback>
        </mc:AlternateContent>
      </w:r>
    </w:p>
    <w:p w14:paraId="160CC86F" w14:textId="3C3E13DC" w:rsidR="00181E2A" w:rsidRDefault="004A4C03" w:rsidP="00994111">
      <w:r>
        <w:rPr>
          <w:noProof/>
        </w:rPr>
        <mc:AlternateContent>
          <mc:Choice Requires="wps">
            <w:drawing>
              <wp:anchor distT="0" distB="0" distL="114300" distR="114300" simplePos="0" relativeHeight="251647488" behindDoc="0" locked="0" layoutInCell="1" allowOverlap="1" wp14:anchorId="580A04C5" wp14:editId="6328D2FC">
                <wp:simplePos x="0" y="0"/>
                <wp:positionH relativeFrom="column">
                  <wp:posOffset>1387475</wp:posOffset>
                </wp:positionH>
                <wp:positionV relativeFrom="paragraph">
                  <wp:posOffset>88900</wp:posOffset>
                </wp:positionV>
                <wp:extent cx="635" cy="323850"/>
                <wp:effectExtent l="114300" t="0" r="94615" b="57150"/>
                <wp:wrapNone/>
                <wp:docPr id="3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418B73" id="_x0000_t32" coordsize="21600,21600" o:spt="32" o:oned="t" path="m,l21600,21600e" filled="f">
                <v:path arrowok="t" fillok="f" o:connecttype="none"/>
                <o:lock v:ext="edit" shapetype="t"/>
              </v:shapetype>
              <v:shape id="AutoShape 33" o:spid="_x0000_s1026" type="#_x0000_t32" style="position:absolute;left:0;text-align:left;margin-left:109.25pt;margin-top:7pt;width:.05pt;height:2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" strokeweight="4.5pt">
                <v:stroke endarrow="block"/>
              </v:shape>
            </w:pict>
          </mc:Fallback>
        </mc:AlternateContent>
      </w:r>
      <w:r w:rsidR="00C551B1">
        <w:rPr>
          <w:noProof/>
        </w:rPr>
        <mc:AlternateContent>
          <mc:Choice Requires="wps">
            <w:drawing>
              <wp:anchor distT="0" distB="0" distL="114300" distR="114300" simplePos="0" relativeHeight="251648512" behindDoc="0" locked="0" layoutInCell="1" allowOverlap="1" wp14:anchorId="397BA8DD" wp14:editId="6235AA19">
                <wp:simplePos x="0" y="0"/>
                <wp:positionH relativeFrom="column">
                  <wp:posOffset>4186343</wp:posOffset>
                </wp:positionH>
                <wp:positionV relativeFrom="paragraph">
                  <wp:posOffset>79375</wp:posOffset>
                </wp:positionV>
                <wp:extent cx="635" cy="323850"/>
                <wp:effectExtent l="114300" t="0" r="94615" b="57150"/>
                <wp:wrapNone/>
                <wp:docPr id="6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93AD1B" id="AutoShape 34" o:spid="_x0000_s1026" type="#_x0000_t32" style="position:absolute;left:0;text-align:left;margin-left:329.65pt;margin-top:6.25pt;width:.05pt;height:2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" strokeweight="4.5pt">
                <v:stroke endarrow="block"/>
              </v:shape>
            </w:pict>
          </mc:Fallback>
        </mc:AlternateContent>
      </w:r>
      <w:r w:rsidR="00061A97">
        <w:rPr>
          <w:noProof/>
        </w:rPr>
        <mc:AlternateContent>
          <mc:Choice Requires="wps">
            <w:drawing>
              <wp:anchor distT="0" distB="0" distL="114300" distR="114300" simplePos="0" relativeHeight="251649536" behindDoc="0" locked="0" layoutInCell="1" allowOverlap="1" wp14:anchorId="2C3CF47A" wp14:editId="348CA26F">
                <wp:simplePos x="0" y="0"/>
                <wp:positionH relativeFrom="column">
                  <wp:posOffset>1367790</wp:posOffset>
                </wp:positionH>
                <wp:positionV relativeFrom="paragraph">
                  <wp:posOffset>79375</wp:posOffset>
                </wp:positionV>
                <wp:extent cx="2847340" cy="21590"/>
                <wp:effectExtent l="28575" t="35560" r="29210" b="28575"/>
                <wp:wrapNone/>
                <wp:docPr id="6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7340" cy="2159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630A09" id="AutoShape 35" o:spid="_x0000_s1026" type="#_x0000_t32" style="position:absolute;left:0;text-align:left;margin-left:107.7pt;margin-top:6.25pt;width:224.2pt;height:1.7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JNLQIAAEw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" strokeweight="4.5pt"/>
            </w:pict>
          </mc:Fallback>
        </mc:AlternateContent>
      </w:r>
    </w:p>
    <w:p w14:paraId="0372169B" w14:textId="7E190200" w:rsidR="00181E2A" w:rsidRDefault="00061A97" w:rsidP="00994111">
      <w:r>
        <w:rPr>
          <w:noProof/>
        </w:rPr>
        <mc:AlternateContent>
          <mc:Choice Requires="wps">
            <w:drawing>
              <wp:anchor distT="0" distB="0" distL="114300" distR="114300" simplePos="0" relativeHeight="251642368" behindDoc="0" locked="0" layoutInCell="1" allowOverlap="1" wp14:anchorId="1365D548" wp14:editId="4663CF6A">
                <wp:simplePos x="0" y="0"/>
                <wp:positionH relativeFrom="margin">
                  <wp:posOffset>2958465</wp:posOffset>
                </wp:positionH>
                <wp:positionV relativeFrom="paragraph">
                  <wp:posOffset>174625</wp:posOffset>
                </wp:positionV>
                <wp:extent cx="2428875" cy="447675"/>
                <wp:effectExtent l="9525" t="6985" r="9525" b="12065"/>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47675"/>
                        </a:xfrm>
                        <a:prstGeom prst="rect">
                          <a:avLst/>
                        </a:prstGeom>
                        <a:solidFill>
                          <a:srgbClr val="FFFFFF"/>
                        </a:solidFill>
                        <a:ln w="9525">
                          <a:solidFill>
                            <a:srgbClr val="000000"/>
                          </a:solidFill>
                          <a:miter lim="800000"/>
                          <a:headEnd/>
                          <a:tailEnd/>
                        </a:ln>
                      </wps:spPr>
                      <wps:txbx>
                        <w:txbxContent>
                          <w:p w14:paraId="3E1CFBDF" w14:textId="4C213EF2" w:rsidR="00E02D6F" w:rsidRPr="00091CA3" w:rsidRDefault="00E02D6F" w:rsidP="00181E2A">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232.95pt;margin-top:13.75pt;width:191.25pt;height:35.2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">
                <v:textbox inset="5.85pt,.7pt,5.85pt,.7pt">
                  <w:txbxContent>
                    <w:p w14:paraId="3E1CFBDF" w14:textId="4C213EF2" w:rsidR="00E02D6F" w:rsidRPr="00091CA3" w:rsidRDefault="00E02D6F" w:rsidP="00181E2A">
                      <w:pPr>
                        <w:jc w:val="center"/>
                      </w:pPr>
                    </w:p>
                  </w:txbxContent>
                </v:textbox>
                <w10:wrap anchorx="margin"/>
              </v:shape>
            </w:pict>
          </mc:Fallback>
        </mc:AlternateContent>
      </w:r>
      <w:r>
        <w:rPr>
          <w:rFonts w:hint="eastAsia"/>
          <w:noProof/>
        </w:rPr>
        <mc:AlternateContent>
          <mc:Choice Requires="wps">
            <w:drawing>
              <wp:anchor distT="0" distB="0" distL="114300" distR="114300" simplePos="0" relativeHeight="251645440" behindDoc="0" locked="0" layoutInCell="1" allowOverlap="1" wp14:anchorId="44B3EB38" wp14:editId="088B1BB3">
                <wp:simplePos x="0" y="0"/>
                <wp:positionH relativeFrom="margin">
                  <wp:posOffset>177165</wp:posOffset>
                </wp:positionH>
                <wp:positionV relativeFrom="paragraph">
                  <wp:posOffset>184150</wp:posOffset>
                </wp:positionV>
                <wp:extent cx="2428875" cy="447675"/>
                <wp:effectExtent l="9525" t="6985" r="9525" b="12065"/>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47675"/>
                        </a:xfrm>
                        <a:prstGeom prst="rect">
                          <a:avLst/>
                        </a:prstGeom>
                        <a:solidFill>
                          <a:srgbClr val="FFFFFF"/>
                        </a:solidFill>
                        <a:ln w="9525">
                          <a:solidFill>
                            <a:srgbClr val="000000"/>
                          </a:solidFill>
                          <a:miter lim="800000"/>
                          <a:headEnd/>
                          <a:tailEnd/>
                        </a:ln>
                      </wps:spPr>
                      <wps:txbx>
                        <w:txbxContent>
                          <w:p w14:paraId="456CA32A" w14:textId="69AA7A43" w:rsidR="00E02D6F" w:rsidRPr="00091CA3" w:rsidRDefault="00E02D6F" w:rsidP="00181E2A">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left:0;text-align:left;margin-left:13.95pt;margin-top:14.5pt;width:191.25pt;height:35.2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">
                <v:textbox inset="5.85pt,.7pt,5.85pt,.7pt">
                  <w:txbxContent>
                    <w:p w14:paraId="456CA32A" w14:textId="69AA7A43" w:rsidR="00E02D6F" w:rsidRPr="00091CA3" w:rsidRDefault="00E02D6F" w:rsidP="00181E2A">
                      <w:pPr>
                        <w:jc w:val="center"/>
                      </w:pPr>
                    </w:p>
                  </w:txbxContent>
                </v:textbox>
                <w10:wrap anchorx="margin"/>
              </v:shape>
            </w:pict>
          </mc:Fallback>
        </mc:AlternateContent>
      </w:r>
    </w:p>
    <w:p w14:paraId="4AD9E856" w14:textId="77777777" w:rsidR="00181E2A" w:rsidRDefault="00181E2A" w:rsidP="00994111"/>
    <w:p w14:paraId="24B315A4" w14:textId="67304B90" w:rsidR="00181E2A" w:rsidRDefault="00181E2A" w:rsidP="00994111"/>
    <w:p w14:paraId="05520BB9" w14:textId="77777777" w:rsidR="00181E2A" w:rsidRDefault="00181E2A" w:rsidP="00994111"/>
    <w:p w14:paraId="113F1D34" w14:textId="38349A8C" w:rsidR="00780F76" w:rsidRPr="00F44B44" w:rsidRDefault="00780F76" w:rsidP="00C512C4"/>
    <w:p w14:paraId="3D4FFD2D" w14:textId="25C22A0F" w:rsidR="00314543" w:rsidRDefault="00314543" w:rsidP="00EE7BE4">
      <w:pPr>
        <w:pStyle w:val="1"/>
        <w:rPr>
          <w:rFonts w:eastAsia="ＭＳ 明朝"/>
        </w:rPr>
      </w:pPr>
      <w:bookmarkStart w:id="2" w:name="_Toc474772521"/>
      <w:r>
        <w:rPr>
          <w:rFonts w:eastAsia="ＭＳ 明朝" w:hint="eastAsia"/>
        </w:rPr>
        <w:t>背景</w:t>
      </w:r>
      <w:bookmarkEnd w:id="2"/>
    </w:p>
    <w:p w14:paraId="7B7318E2" w14:textId="098E9675" w:rsidR="00525EA2" w:rsidRPr="00525EA2" w:rsidRDefault="002F6AC3" w:rsidP="00525EA2">
      <w:pPr>
        <w:ind w:firstLineChars="100" w:firstLine="210"/>
        <w:rPr>
          <w:color w:val="FF0000"/>
        </w:rPr>
      </w:pPr>
      <w:r w:rsidRPr="002F6AC3">
        <w:rPr>
          <w:rFonts w:hint="eastAsia"/>
          <w:color w:val="FF0000"/>
        </w:rPr>
        <w:t>研究の背景・意義等を記載</w:t>
      </w:r>
      <w:r>
        <w:rPr>
          <w:rFonts w:hint="eastAsia"/>
          <w:color w:val="FF0000"/>
        </w:rPr>
        <w:t>してください</w:t>
      </w:r>
      <w:r w:rsidRPr="002F6AC3">
        <w:rPr>
          <w:rFonts w:hint="eastAsia"/>
          <w:color w:val="FF0000"/>
        </w:rPr>
        <w:t>。</w:t>
      </w:r>
    </w:p>
    <w:p w14:paraId="300B112B" w14:textId="77777777" w:rsidR="002F6AC3" w:rsidRPr="002F6AC3" w:rsidRDefault="002F6AC3" w:rsidP="00314543">
      <w:pPr>
        <w:rPr>
          <w:color w:val="FF0000"/>
        </w:rPr>
      </w:pPr>
    </w:p>
    <w:p w14:paraId="4F6C43C0" w14:textId="77777777" w:rsidR="00780F76" w:rsidRDefault="00314543" w:rsidP="00EE7BE4">
      <w:pPr>
        <w:pStyle w:val="1"/>
        <w:rPr>
          <w:rFonts w:eastAsia="ＭＳ 明朝"/>
        </w:rPr>
      </w:pPr>
      <w:bookmarkStart w:id="3" w:name="_Toc474772522"/>
      <w:r w:rsidRPr="00F44B44">
        <w:rPr>
          <w:rFonts w:eastAsia="ＭＳ 明朝"/>
        </w:rPr>
        <w:t>目的</w:t>
      </w:r>
      <w:bookmarkEnd w:id="3"/>
    </w:p>
    <w:p w14:paraId="339E5997" w14:textId="14D20388" w:rsidR="002F6AC3" w:rsidRPr="002F6AC3" w:rsidRDefault="002F6AC3" w:rsidP="00525EA2">
      <w:pPr>
        <w:ind w:firstLineChars="100" w:firstLine="210"/>
        <w:rPr>
          <w:color w:val="FF0000"/>
        </w:rPr>
      </w:pPr>
      <w:r w:rsidRPr="002F6AC3">
        <w:rPr>
          <w:rFonts w:hint="eastAsia"/>
          <w:color w:val="FF0000"/>
        </w:rPr>
        <w:t>研究におけるエッセンスが明確になるよう記載してください。</w:t>
      </w:r>
    </w:p>
    <w:p w14:paraId="27A4C20D" w14:textId="77777777" w:rsidR="002F6AC3" w:rsidRPr="002F6AC3" w:rsidRDefault="002F6AC3" w:rsidP="002F6AC3"/>
    <w:p w14:paraId="5661824A" w14:textId="6E7D02E1" w:rsidR="00780F76" w:rsidRPr="00F44B44" w:rsidRDefault="00314543" w:rsidP="00EE7BE4">
      <w:pPr>
        <w:pStyle w:val="1"/>
        <w:rPr>
          <w:rFonts w:eastAsia="ＭＳ 明朝"/>
        </w:rPr>
      </w:pPr>
      <w:bookmarkStart w:id="4" w:name="_Toc474772523"/>
      <w:r>
        <w:rPr>
          <w:rFonts w:eastAsia="ＭＳ 明朝" w:hint="eastAsia"/>
        </w:rPr>
        <w:t>研究の必要性</w:t>
      </w:r>
      <w:r w:rsidR="00C554F3">
        <w:rPr>
          <w:rFonts w:eastAsia="ＭＳ 明朝" w:hint="eastAsia"/>
        </w:rPr>
        <w:t>及び試験デザイン</w:t>
      </w:r>
      <w:bookmarkEnd w:id="4"/>
    </w:p>
    <w:p w14:paraId="51428781" w14:textId="236D40C8" w:rsidR="00314543" w:rsidRPr="00FE7CE1" w:rsidRDefault="00FE7CE1" w:rsidP="00525EA2">
      <w:pPr>
        <w:ind w:firstLineChars="100" w:firstLine="210"/>
        <w:rPr>
          <w:color w:val="FF0000"/>
        </w:rPr>
      </w:pPr>
      <w:r w:rsidRPr="00FE7CE1">
        <w:rPr>
          <w:rFonts w:hint="eastAsia"/>
          <w:color w:val="FF0000"/>
        </w:rPr>
        <w:t>臨床研究の必要性を裏付けるための情報及び試験デザインを記載してください。</w:t>
      </w:r>
    </w:p>
    <w:p w14:paraId="315B0F33" w14:textId="77777777" w:rsidR="00FE7CE1" w:rsidRPr="00FE7CE1" w:rsidRDefault="00FE7CE1" w:rsidP="00C512C4"/>
    <w:p w14:paraId="0055379C" w14:textId="77777777" w:rsidR="00780F76" w:rsidRPr="00F44B44" w:rsidRDefault="00314543" w:rsidP="00EE7BE4">
      <w:pPr>
        <w:pStyle w:val="1"/>
        <w:rPr>
          <w:rFonts w:eastAsia="ＭＳ 明朝"/>
        </w:rPr>
      </w:pPr>
      <w:bookmarkStart w:id="5" w:name="_Toc474772524"/>
      <w:r>
        <w:rPr>
          <w:rFonts w:eastAsia="ＭＳ 明朝" w:hint="eastAsia"/>
        </w:rPr>
        <w:t>試験薬の概要</w:t>
      </w:r>
      <w:bookmarkEnd w:id="5"/>
    </w:p>
    <w:p w14:paraId="6CFA0BAA" w14:textId="280E1044" w:rsidR="001673EF" w:rsidRDefault="00FE7CE1" w:rsidP="00525EA2">
      <w:pPr>
        <w:ind w:firstLineChars="100" w:firstLine="210"/>
        <w:rPr>
          <w:color w:val="FF0000"/>
        </w:rPr>
      </w:pPr>
      <w:r w:rsidRPr="00FE7CE1">
        <w:rPr>
          <w:rFonts w:hint="eastAsia"/>
          <w:color w:val="FF0000"/>
        </w:rPr>
        <w:t>試験薬の概要、薬効薬理等についての要約を記載してください。</w:t>
      </w:r>
    </w:p>
    <w:p w14:paraId="3E92C676" w14:textId="77777777" w:rsidR="00FE7CE1" w:rsidRPr="00FE7CE1" w:rsidRDefault="00FE7CE1" w:rsidP="00FE7CE1">
      <w:pPr>
        <w:rPr>
          <w:color w:val="FF0000"/>
        </w:rPr>
      </w:pPr>
    </w:p>
    <w:p w14:paraId="4F9E57FE" w14:textId="66A1902F" w:rsidR="00780F76" w:rsidRDefault="00921365" w:rsidP="00EE7BE4">
      <w:pPr>
        <w:pStyle w:val="1"/>
        <w:rPr>
          <w:rFonts w:eastAsia="ＭＳ 明朝"/>
        </w:rPr>
      </w:pPr>
      <w:bookmarkStart w:id="6" w:name="_Toc474772525"/>
      <w:r>
        <w:rPr>
          <w:rFonts w:eastAsia="ＭＳ 明朝" w:hint="eastAsia"/>
        </w:rPr>
        <w:t>診断基準</w:t>
      </w:r>
      <w:bookmarkEnd w:id="6"/>
    </w:p>
    <w:p w14:paraId="7CAC1560" w14:textId="051A4091" w:rsidR="00B81009" w:rsidRPr="00B81009" w:rsidRDefault="00B81009" w:rsidP="00525EA2">
      <w:pPr>
        <w:ind w:firstLineChars="100" w:firstLine="210"/>
        <w:rPr>
          <w:color w:val="FF0000"/>
        </w:rPr>
      </w:pPr>
      <w:r>
        <w:rPr>
          <w:rFonts w:hint="eastAsia"/>
          <w:color w:val="FF0000"/>
        </w:rPr>
        <w:t>診断基準及び病期・病型分類を</w:t>
      </w:r>
      <w:r w:rsidR="00921365" w:rsidRPr="00921365">
        <w:rPr>
          <w:rFonts w:hint="eastAsia"/>
          <w:color w:val="FF0000"/>
        </w:rPr>
        <w:t>記載してください。</w:t>
      </w:r>
      <w:r>
        <w:rPr>
          <w:rFonts w:hint="eastAsia"/>
          <w:color w:val="FF0000"/>
        </w:rPr>
        <w:t>用いる基準及び分類の出典を明らかにしてください。</w:t>
      </w:r>
    </w:p>
    <w:p w14:paraId="4856838A" w14:textId="77777777" w:rsidR="00921365" w:rsidRPr="00921365" w:rsidRDefault="00921365" w:rsidP="00921365">
      <w:pPr>
        <w:rPr>
          <w:color w:val="FF0000"/>
        </w:rPr>
      </w:pPr>
    </w:p>
    <w:p w14:paraId="165C05B1" w14:textId="77777777" w:rsidR="00780F76" w:rsidRPr="00F44B44" w:rsidRDefault="00780F76" w:rsidP="00EE7BE4">
      <w:pPr>
        <w:pStyle w:val="1"/>
        <w:rPr>
          <w:rFonts w:eastAsia="ＭＳ 明朝"/>
        </w:rPr>
      </w:pPr>
      <w:bookmarkStart w:id="7" w:name="_Toc474772526"/>
      <w:r w:rsidRPr="00F44B44">
        <w:rPr>
          <w:rFonts w:eastAsia="ＭＳ 明朝"/>
        </w:rPr>
        <w:t>適格</w:t>
      </w:r>
      <w:r w:rsidR="0047498F" w:rsidRPr="00F44B44">
        <w:rPr>
          <w:rFonts w:eastAsia="ＭＳ 明朝"/>
        </w:rPr>
        <w:t>基準</w:t>
      </w:r>
      <w:bookmarkEnd w:id="7"/>
    </w:p>
    <w:p w14:paraId="635308FA" w14:textId="77777777" w:rsidR="00780F76" w:rsidRPr="00F44B44" w:rsidRDefault="00780F76" w:rsidP="00B212D4">
      <w:pPr>
        <w:ind w:firstLineChars="100" w:firstLine="210"/>
      </w:pPr>
      <w:r w:rsidRPr="00F44B44">
        <w:t>以下の選択</w:t>
      </w:r>
      <w:r w:rsidR="0047498F" w:rsidRPr="00F44B44">
        <w:t>基準</w:t>
      </w:r>
      <w:r w:rsidRPr="00F44B44">
        <w:t>をすべてみたし、除外</w:t>
      </w:r>
      <w:r w:rsidR="0047498F" w:rsidRPr="00F44B44">
        <w:t>基準</w:t>
      </w:r>
      <w:r w:rsidRPr="00F44B44">
        <w:t>のいずれにも該当しない</w:t>
      </w:r>
      <w:r w:rsidR="000535DB" w:rsidRPr="00F44B44">
        <w:t>被験者</w:t>
      </w:r>
      <w:r w:rsidRPr="00F44B44">
        <w:t>を適格として登録する。</w:t>
      </w:r>
    </w:p>
    <w:p w14:paraId="038C4913" w14:textId="77777777" w:rsidR="002E7072" w:rsidRPr="00F44B44" w:rsidRDefault="002E7072" w:rsidP="00C512C4"/>
    <w:p w14:paraId="37DC00BF" w14:textId="77777777" w:rsidR="00780F76" w:rsidRPr="00F44B44" w:rsidRDefault="00780F76" w:rsidP="00731471">
      <w:pPr>
        <w:pStyle w:val="2TimesNewRoman"/>
        <w:ind w:left="1854" w:right="210"/>
      </w:pPr>
      <w:bookmarkStart w:id="8" w:name="_Toc474772527"/>
      <w:r w:rsidRPr="00F44B44">
        <w:lastRenderedPageBreak/>
        <w:t>選択</w:t>
      </w:r>
      <w:r w:rsidR="0047498F" w:rsidRPr="00F44B44">
        <w:t>基準</w:t>
      </w:r>
      <w:bookmarkEnd w:id="8"/>
    </w:p>
    <w:p w14:paraId="018B0555" w14:textId="3E2EBFD3" w:rsidR="00780F76" w:rsidRDefault="00B81009" w:rsidP="00C512C4">
      <w:pPr>
        <w:rPr>
          <w:color w:val="FF0000"/>
        </w:rPr>
      </w:pPr>
      <w:r>
        <w:rPr>
          <w:rFonts w:hint="eastAsia"/>
        </w:rPr>
        <w:t xml:space="preserve">　</w:t>
      </w:r>
      <w:r w:rsidR="00525EA2">
        <w:rPr>
          <w:rFonts w:hint="eastAsia"/>
        </w:rPr>
        <w:t xml:space="preserve">　</w:t>
      </w:r>
      <w:r w:rsidRPr="00B81009">
        <w:rPr>
          <w:rFonts w:hint="eastAsia"/>
          <w:color w:val="FF0000"/>
        </w:rPr>
        <w:t>選択基準を具体的に箇条書きで記載してください。</w:t>
      </w:r>
    </w:p>
    <w:p w14:paraId="2FE2FE4E" w14:textId="77777777" w:rsidR="00B81009" w:rsidRPr="00F44B44" w:rsidRDefault="00B81009" w:rsidP="00C512C4"/>
    <w:p w14:paraId="4D5835D1" w14:textId="77777777" w:rsidR="00780F76" w:rsidRPr="00F44B44" w:rsidRDefault="00780F76" w:rsidP="00731471">
      <w:pPr>
        <w:pStyle w:val="2TimesNewRoman"/>
        <w:ind w:left="1854" w:right="210"/>
      </w:pPr>
      <w:bookmarkStart w:id="9" w:name="_Toc474772528"/>
      <w:r w:rsidRPr="00F44B44">
        <w:t>除外</w:t>
      </w:r>
      <w:r w:rsidR="0047498F" w:rsidRPr="00F44B44">
        <w:t>基準</w:t>
      </w:r>
      <w:bookmarkEnd w:id="9"/>
    </w:p>
    <w:p w14:paraId="75044957" w14:textId="2281D9C5" w:rsidR="00780F76" w:rsidRDefault="00B81009" w:rsidP="00C512C4">
      <w:pPr>
        <w:rPr>
          <w:color w:val="FF0000"/>
        </w:rPr>
      </w:pPr>
      <w:r>
        <w:rPr>
          <w:rFonts w:hint="eastAsia"/>
        </w:rPr>
        <w:t xml:space="preserve">　</w:t>
      </w:r>
      <w:r w:rsidR="00525EA2">
        <w:rPr>
          <w:rFonts w:hint="eastAsia"/>
        </w:rPr>
        <w:t xml:space="preserve">　</w:t>
      </w:r>
      <w:r w:rsidRPr="00B81009">
        <w:rPr>
          <w:rFonts w:hint="eastAsia"/>
          <w:color w:val="FF0000"/>
        </w:rPr>
        <w:t>除外基準を具体的に箇条書きで記載してください。</w:t>
      </w:r>
    </w:p>
    <w:p w14:paraId="7CC7C09E" w14:textId="77777777" w:rsidR="002063CF" w:rsidRPr="00F44B44" w:rsidRDefault="002063CF" w:rsidP="00C512C4"/>
    <w:p w14:paraId="407E8D76" w14:textId="77777777" w:rsidR="00780F76" w:rsidRPr="00F44B44" w:rsidRDefault="00780F76" w:rsidP="00EE7BE4">
      <w:pPr>
        <w:pStyle w:val="1"/>
        <w:rPr>
          <w:rFonts w:eastAsia="ＭＳ 明朝"/>
        </w:rPr>
      </w:pPr>
      <w:bookmarkStart w:id="10" w:name="_Toc474772529"/>
      <w:r w:rsidRPr="00F44B44">
        <w:rPr>
          <w:rFonts w:eastAsia="ＭＳ 明朝"/>
        </w:rPr>
        <w:t>登録</w:t>
      </w:r>
      <w:bookmarkEnd w:id="10"/>
    </w:p>
    <w:p w14:paraId="14DE6436" w14:textId="0D9D8F94" w:rsidR="002063CF" w:rsidRPr="00F44B44" w:rsidRDefault="000535DB" w:rsidP="00731471">
      <w:pPr>
        <w:pStyle w:val="2TimesNewRoman"/>
        <w:ind w:left="1854" w:right="210"/>
      </w:pPr>
      <w:bookmarkStart w:id="11" w:name="_Toc474772530"/>
      <w:r w:rsidRPr="00F44B44">
        <w:t>被験者</w:t>
      </w:r>
      <w:r w:rsidR="00196CC3" w:rsidRPr="00F44B44">
        <w:t>への説明と同意取得</w:t>
      </w:r>
      <w:bookmarkEnd w:id="11"/>
    </w:p>
    <w:p w14:paraId="58F17A60" w14:textId="510D0D65" w:rsidR="002063CF" w:rsidRDefault="002063CF" w:rsidP="002063CF">
      <w:pPr>
        <w:rPr>
          <w:color w:val="4472C4" w:themeColor="accent5"/>
        </w:rPr>
      </w:pPr>
      <w:r>
        <w:rPr>
          <w:rFonts w:hint="eastAsia"/>
          <w:color w:val="4472C4" w:themeColor="accent5"/>
        </w:rPr>
        <w:t>（記載例）</w:t>
      </w:r>
    </w:p>
    <w:p w14:paraId="3F21EE3E" w14:textId="5AFF3003" w:rsidR="005A612F" w:rsidRPr="002063CF" w:rsidRDefault="00C551B1" w:rsidP="002B2A11">
      <w:pPr>
        <w:ind w:leftChars="100" w:left="210" w:firstLineChars="100" w:firstLine="210"/>
        <w:rPr>
          <w:color w:val="4472C4" w:themeColor="accent5"/>
        </w:rPr>
      </w:pPr>
      <w:r w:rsidRPr="002063CF">
        <w:rPr>
          <w:rFonts w:hint="eastAsia"/>
          <w:color w:val="4472C4" w:themeColor="accent5"/>
        </w:rPr>
        <w:t>研究責任者</w:t>
      </w:r>
      <w:r w:rsidR="005A612F" w:rsidRPr="002063CF">
        <w:rPr>
          <w:color w:val="4472C4" w:themeColor="accent5"/>
        </w:rPr>
        <w:t>または</w:t>
      </w:r>
      <w:r w:rsidRPr="002063CF">
        <w:rPr>
          <w:rFonts w:hint="eastAsia"/>
          <w:color w:val="4472C4" w:themeColor="accent5"/>
        </w:rPr>
        <w:t>研究分担者</w:t>
      </w:r>
      <w:r w:rsidR="005A612F" w:rsidRPr="002063CF">
        <w:rPr>
          <w:color w:val="4472C4" w:themeColor="accent5"/>
        </w:rPr>
        <w:t>は、症例登録に先立ち、</w:t>
      </w:r>
      <w:r w:rsidR="00C8538B" w:rsidRPr="002063CF">
        <w:rPr>
          <w:rFonts w:hint="eastAsia"/>
          <w:color w:val="4472C4" w:themeColor="accent5"/>
        </w:rPr>
        <w:t>各施設の</w:t>
      </w:r>
      <w:r w:rsidR="005A612F" w:rsidRPr="002063CF">
        <w:rPr>
          <w:color w:val="4472C4" w:themeColor="accent5"/>
        </w:rPr>
        <w:t>倫理審査委員会</w:t>
      </w:r>
      <w:r w:rsidR="001673EF" w:rsidRPr="002063CF">
        <w:rPr>
          <w:rFonts w:hint="eastAsia"/>
          <w:color w:val="4472C4" w:themeColor="accent5"/>
        </w:rPr>
        <w:t>等</w:t>
      </w:r>
      <w:r w:rsidR="005A612F" w:rsidRPr="002063CF">
        <w:rPr>
          <w:color w:val="4472C4" w:themeColor="accent5"/>
        </w:rPr>
        <w:t>で承認された説明文書・同意文書を用いて、候補となった被験者本人に十分に説明した上で、</w:t>
      </w:r>
      <w:r w:rsidR="00C8538B" w:rsidRPr="002063CF">
        <w:rPr>
          <w:rFonts w:hint="eastAsia"/>
          <w:color w:val="4472C4" w:themeColor="accent5"/>
        </w:rPr>
        <w:t>研究</w:t>
      </w:r>
      <w:r w:rsidR="005A612F" w:rsidRPr="002063CF">
        <w:rPr>
          <w:color w:val="4472C4" w:themeColor="accent5"/>
        </w:rPr>
        <w:t>参加について自由意思による同意を被験者本人より文書で得る。（「</w:t>
      </w:r>
      <w:r w:rsidR="001673EF" w:rsidRPr="002063CF">
        <w:rPr>
          <w:color w:val="4472C4" w:themeColor="accent5"/>
        </w:rPr>
        <w:t>1</w:t>
      </w:r>
      <w:r w:rsidR="001673EF" w:rsidRPr="002063CF">
        <w:rPr>
          <w:rFonts w:hint="eastAsia"/>
          <w:color w:val="4472C4" w:themeColor="accent5"/>
        </w:rPr>
        <w:t>7</w:t>
      </w:r>
      <w:r w:rsidR="005A612F" w:rsidRPr="002063CF">
        <w:rPr>
          <w:color w:val="4472C4" w:themeColor="accent5"/>
        </w:rPr>
        <w:t xml:space="preserve">.3 </w:t>
      </w:r>
      <w:r w:rsidR="005A612F" w:rsidRPr="002063CF">
        <w:rPr>
          <w:color w:val="4472C4" w:themeColor="accent5"/>
        </w:rPr>
        <w:t>説明と同意（インフォームド･コンセント）」参照）</w:t>
      </w:r>
    </w:p>
    <w:p w14:paraId="13BD83E3" w14:textId="77777777" w:rsidR="00F613BA" w:rsidRPr="002063CF" w:rsidRDefault="00C8538B" w:rsidP="002B2A11">
      <w:pPr>
        <w:ind w:leftChars="100" w:left="210" w:firstLineChars="100" w:firstLine="210"/>
        <w:rPr>
          <w:color w:val="4472C4" w:themeColor="accent5"/>
        </w:rPr>
      </w:pPr>
      <w:r w:rsidRPr="002063CF">
        <w:rPr>
          <w:color w:val="4472C4" w:themeColor="accent5"/>
        </w:rPr>
        <w:t>なお、本</w:t>
      </w:r>
      <w:r w:rsidRPr="002063CF">
        <w:rPr>
          <w:rFonts w:hint="eastAsia"/>
          <w:color w:val="4472C4" w:themeColor="accent5"/>
        </w:rPr>
        <w:t>研究</w:t>
      </w:r>
      <w:r w:rsidR="005A612F" w:rsidRPr="002063CF">
        <w:rPr>
          <w:color w:val="4472C4" w:themeColor="accent5"/>
        </w:rPr>
        <w:t>において適格であるかを検討するための検査については、一般診療の検査として同意取得前に実施された検査の結果の一部を採用する。</w:t>
      </w:r>
    </w:p>
    <w:p w14:paraId="68795A41" w14:textId="77777777" w:rsidR="00C8538B" w:rsidRPr="002063CF" w:rsidRDefault="00C8538B" w:rsidP="002B2A11">
      <w:pPr>
        <w:ind w:leftChars="100" w:left="210" w:firstLineChars="100" w:firstLine="210"/>
        <w:rPr>
          <w:color w:val="4472C4" w:themeColor="accent5"/>
        </w:rPr>
      </w:pPr>
      <w:r w:rsidRPr="002063CF">
        <w:rPr>
          <w:rFonts w:hint="eastAsia"/>
          <w:color w:val="4472C4" w:themeColor="accent5"/>
        </w:rPr>
        <w:t>また、</w:t>
      </w:r>
      <w:r w:rsidRPr="002063CF">
        <w:rPr>
          <w:color w:val="4472C4" w:themeColor="accent5"/>
        </w:rPr>
        <w:t>被験者</w:t>
      </w:r>
      <w:r w:rsidRPr="002063CF">
        <w:rPr>
          <w:rFonts w:hint="eastAsia"/>
          <w:color w:val="4472C4" w:themeColor="accent5"/>
        </w:rPr>
        <w:t>の同意に影響を及ぼすと考えられる有効性、安全性等の情報が得られた場合、実施計画等の変更が行われた場合、速やかに被験者に情報提供し、研究に継続して参加するか否かについて、被験者の意思を予め確認するとともに、事前に各施設の倫理委員会等の承認を得て説明文書・同意文書等の改訂を行い、被験者の再同意を得る。</w:t>
      </w:r>
    </w:p>
    <w:p w14:paraId="128851B3" w14:textId="77777777" w:rsidR="00196CC3" w:rsidRPr="00F44B44" w:rsidRDefault="00196CC3" w:rsidP="00196CC3"/>
    <w:p w14:paraId="1B9617E4" w14:textId="77777777" w:rsidR="002063CF" w:rsidRDefault="00196CC3" w:rsidP="00731471">
      <w:pPr>
        <w:pStyle w:val="2TimesNewRoman"/>
        <w:ind w:left="1854" w:right="210"/>
      </w:pPr>
      <w:bookmarkStart w:id="12" w:name="_Toc474772531"/>
      <w:r w:rsidRPr="00F44B44">
        <w:t>症例登録</w:t>
      </w:r>
      <w:bookmarkEnd w:id="12"/>
    </w:p>
    <w:p w14:paraId="4A552F60" w14:textId="6A8C256B" w:rsidR="00780F76" w:rsidRDefault="002063CF" w:rsidP="00525EA2">
      <w:pPr>
        <w:tabs>
          <w:tab w:val="left" w:pos="360"/>
        </w:tabs>
        <w:ind w:left="210" w:hangingChars="100" w:hanging="210"/>
        <w:rPr>
          <w:color w:val="FF0000"/>
        </w:rPr>
      </w:pPr>
      <w:r>
        <w:rPr>
          <w:rFonts w:hint="eastAsia"/>
        </w:rPr>
        <w:t xml:space="preserve">　</w:t>
      </w:r>
      <w:r w:rsidR="00525EA2">
        <w:rPr>
          <w:rFonts w:hint="eastAsia"/>
        </w:rPr>
        <w:t xml:space="preserve">　</w:t>
      </w:r>
      <w:r w:rsidRPr="002063CF">
        <w:rPr>
          <w:rFonts w:hint="eastAsia"/>
          <w:color w:val="FF0000"/>
        </w:rPr>
        <w:t>研究責任者または研究分担者およびデータセンターが行う症例登録の手順を記載してください。登録の手順が複雑な場合は、図を用いてください。</w:t>
      </w:r>
    </w:p>
    <w:p w14:paraId="43BDE3C0" w14:textId="77777777" w:rsidR="002063CF" w:rsidRPr="002063CF" w:rsidRDefault="002063CF" w:rsidP="007C76A1">
      <w:pPr>
        <w:tabs>
          <w:tab w:val="left" w:pos="360"/>
        </w:tabs>
        <w:rPr>
          <w:color w:val="FF0000"/>
        </w:rPr>
      </w:pPr>
    </w:p>
    <w:p w14:paraId="410751E3" w14:textId="77777777" w:rsidR="00780F76" w:rsidRPr="00F44B44" w:rsidRDefault="00AD2B80" w:rsidP="00EE7BE4">
      <w:pPr>
        <w:pStyle w:val="1"/>
        <w:rPr>
          <w:rFonts w:eastAsia="ＭＳ 明朝"/>
        </w:rPr>
      </w:pPr>
      <w:bookmarkStart w:id="13" w:name="_Toc474772532"/>
      <w:r>
        <w:rPr>
          <w:rFonts w:eastAsia="ＭＳ 明朝" w:hint="eastAsia"/>
        </w:rPr>
        <w:t>試験</w:t>
      </w:r>
      <w:r w:rsidRPr="00F44B44">
        <w:rPr>
          <w:rFonts w:eastAsia="ＭＳ 明朝"/>
        </w:rPr>
        <w:t>計画</w:t>
      </w:r>
      <w:bookmarkEnd w:id="13"/>
    </w:p>
    <w:p w14:paraId="50DD4D67" w14:textId="74B3E2A7" w:rsidR="00AD2B80" w:rsidRDefault="002063CF" w:rsidP="00731471">
      <w:pPr>
        <w:pStyle w:val="2TimesNewRoman"/>
        <w:ind w:left="1854" w:right="210"/>
      </w:pPr>
      <w:bookmarkStart w:id="14" w:name="_Toc474772533"/>
      <w:r>
        <w:rPr>
          <w:rFonts w:hint="eastAsia"/>
        </w:rPr>
        <w:t>試験スケジュール</w:t>
      </w:r>
      <w:bookmarkEnd w:id="14"/>
    </w:p>
    <w:p w14:paraId="0FC6C714" w14:textId="4A43B5FA" w:rsidR="00E32C99" w:rsidRDefault="006602C1" w:rsidP="00525EA2">
      <w:pPr>
        <w:ind w:leftChars="100" w:left="210" w:firstLineChars="100" w:firstLine="210"/>
        <w:rPr>
          <w:color w:val="FF0000"/>
        </w:rPr>
      </w:pPr>
      <w:r w:rsidRPr="006602C1">
        <w:rPr>
          <w:rFonts w:hint="eastAsia"/>
          <w:color w:val="FF0000"/>
        </w:rPr>
        <w:t>実施時期、症例報告書作成・提出時期を研究対象者単位のスケジュールとして記載してください。</w:t>
      </w:r>
    </w:p>
    <w:p w14:paraId="22A912EF" w14:textId="77777777" w:rsidR="006602C1" w:rsidRPr="006602C1" w:rsidRDefault="006602C1" w:rsidP="00AD2B80">
      <w:pPr>
        <w:ind w:leftChars="100" w:left="210" w:firstLineChars="100" w:firstLine="210"/>
        <w:rPr>
          <w:color w:val="FF0000"/>
        </w:rPr>
      </w:pPr>
    </w:p>
    <w:p w14:paraId="5D784744" w14:textId="77777777" w:rsidR="00780F76" w:rsidRPr="00F44B44" w:rsidRDefault="00321C60" w:rsidP="00731471">
      <w:pPr>
        <w:pStyle w:val="2TimesNewRoman"/>
        <w:ind w:left="1854" w:right="210"/>
      </w:pPr>
      <w:bookmarkStart w:id="15" w:name="_Toc474772534"/>
      <w:r w:rsidRPr="00F44B44">
        <w:t>試験治療</w:t>
      </w:r>
      <w:bookmarkEnd w:id="15"/>
    </w:p>
    <w:p w14:paraId="6187FF51" w14:textId="77777777" w:rsidR="00C54902" w:rsidRPr="00F44B44" w:rsidRDefault="00C54902" w:rsidP="002E7072"/>
    <w:p w14:paraId="41EE5F0D" w14:textId="77777777" w:rsidR="00321C60" w:rsidRPr="00F44B44" w:rsidRDefault="00321C60" w:rsidP="00731471">
      <w:pPr>
        <w:pStyle w:val="2TimesNewRoman"/>
        <w:ind w:left="1854" w:right="210"/>
      </w:pPr>
      <w:bookmarkStart w:id="16" w:name="_Toc474772535"/>
      <w:r w:rsidRPr="00F44B44">
        <w:t>併用薬剤</w:t>
      </w:r>
      <w:bookmarkEnd w:id="16"/>
    </w:p>
    <w:p w14:paraId="0FFB3D18" w14:textId="77777777" w:rsidR="00C54902" w:rsidRPr="00F44B44" w:rsidRDefault="00C54902" w:rsidP="002E7072"/>
    <w:p w14:paraId="346376EB" w14:textId="2CD5E726" w:rsidR="00E93CFF" w:rsidRPr="00F44B44" w:rsidRDefault="00420950" w:rsidP="00731471">
      <w:pPr>
        <w:pStyle w:val="2TimesNewRoman"/>
        <w:ind w:left="1854" w:right="210"/>
      </w:pPr>
      <w:bookmarkStart w:id="17" w:name="_Toc474772536"/>
      <w:r>
        <w:rPr>
          <w:rFonts w:hint="eastAsia"/>
        </w:rPr>
        <w:t>各被験者の</w:t>
      </w:r>
      <w:r w:rsidRPr="00F44B44">
        <w:t>試験の中止基準</w:t>
      </w:r>
      <w:r>
        <w:rPr>
          <w:rFonts w:hint="eastAsia"/>
        </w:rPr>
        <w:t>及び手順</w:t>
      </w:r>
      <w:bookmarkEnd w:id="17"/>
    </w:p>
    <w:p w14:paraId="7872E7CE" w14:textId="0DFDFCEE" w:rsidR="00640F69" w:rsidRDefault="00420950" w:rsidP="00640F69">
      <w:pPr>
        <w:pStyle w:val="3TimesNewRoman"/>
        <w:tabs>
          <w:tab w:val="num" w:pos="-810"/>
        </w:tabs>
        <w:ind w:left="930" w:right="210" w:hanging="720"/>
      </w:pPr>
      <w:r>
        <w:rPr>
          <w:rFonts w:hint="eastAsia"/>
        </w:rPr>
        <w:t>試験の中止基準</w:t>
      </w:r>
    </w:p>
    <w:p w14:paraId="3812FE9E" w14:textId="77777777" w:rsidR="00C54902" w:rsidRDefault="00C54902" w:rsidP="00420950">
      <w:pPr>
        <w:ind w:leftChars="100" w:left="210" w:firstLineChars="100" w:firstLine="210"/>
      </w:pPr>
      <w:r w:rsidRPr="00420950">
        <w:rPr>
          <w:rFonts w:hint="eastAsia"/>
        </w:rPr>
        <w:t>以下のいずれかの中止基準に該当した場合は</w:t>
      </w:r>
      <w:r w:rsidR="00420950">
        <w:rPr>
          <w:rFonts w:hint="eastAsia"/>
        </w:rPr>
        <w:t>、当該被験者の</w:t>
      </w:r>
      <w:r w:rsidRPr="00420950">
        <w:rPr>
          <w:rFonts w:hint="eastAsia"/>
        </w:rPr>
        <w:t>試験を中止する。</w:t>
      </w:r>
    </w:p>
    <w:p w14:paraId="4BBECA3D" w14:textId="64CE96C5" w:rsidR="00420950" w:rsidRPr="00640F69" w:rsidRDefault="00640F69" w:rsidP="00420950">
      <w:pPr>
        <w:ind w:leftChars="100" w:left="210" w:firstLineChars="100" w:firstLine="210"/>
        <w:rPr>
          <w:color w:val="FF0000"/>
        </w:rPr>
      </w:pPr>
      <w:r w:rsidRPr="00640F69">
        <w:rPr>
          <w:rFonts w:hint="eastAsia"/>
          <w:color w:val="FF0000"/>
        </w:rPr>
        <w:t>中止基準を記載してください。</w:t>
      </w:r>
    </w:p>
    <w:p w14:paraId="6542FBAC" w14:textId="1C72D77D" w:rsidR="00640F69" w:rsidRPr="00640F69" w:rsidRDefault="00640F69" w:rsidP="00C346A8">
      <w:pPr>
        <w:pStyle w:val="TimesNewRoman74mm"/>
        <w:ind w:right="210"/>
        <w:rPr>
          <w:color w:val="4472C4" w:themeColor="accent5"/>
        </w:rPr>
      </w:pPr>
      <w:r w:rsidRPr="00640F69">
        <w:rPr>
          <w:rFonts w:hint="eastAsia"/>
          <w:color w:val="4472C4" w:themeColor="accent5"/>
        </w:rPr>
        <w:lastRenderedPageBreak/>
        <w:t>（記載例）</w:t>
      </w:r>
    </w:p>
    <w:p w14:paraId="71617401" w14:textId="77777777" w:rsidR="00C54902" w:rsidRPr="00640F69" w:rsidRDefault="00C54902" w:rsidP="00C346A8">
      <w:pPr>
        <w:pStyle w:val="TimesNewRoman74mm"/>
        <w:ind w:right="210"/>
        <w:rPr>
          <w:color w:val="4472C4" w:themeColor="accent5"/>
        </w:rPr>
      </w:pPr>
      <w:r w:rsidRPr="00640F69">
        <w:rPr>
          <w:rFonts w:hint="eastAsia"/>
          <w:color w:val="4472C4" w:themeColor="accent5"/>
        </w:rPr>
        <w:t>①</w:t>
      </w:r>
      <w:r w:rsidR="00420950" w:rsidRPr="00640F69">
        <w:rPr>
          <w:rFonts w:hint="eastAsia"/>
          <w:color w:val="4472C4" w:themeColor="accent5"/>
        </w:rPr>
        <w:t xml:space="preserve">　</w:t>
      </w:r>
      <w:r w:rsidRPr="00640F69">
        <w:rPr>
          <w:rFonts w:hint="eastAsia"/>
          <w:color w:val="4472C4" w:themeColor="accent5"/>
        </w:rPr>
        <w:t>被験者が試験の中止を希望した場合。</w:t>
      </w:r>
    </w:p>
    <w:p w14:paraId="42AC2F24" w14:textId="77777777" w:rsidR="00C54902" w:rsidRPr="00640F69" w:rsidRDefault="00C54902" w:rsidP="00C346A8">
      <w:pPr>
        <w:pStyle w:val="TimesNewRoman74mm"/>
        <w:ind w:right="210"/>
        <w:rPr>
          <w:color w:val="4472C4" w:themeColor="accent5"/>
        </w:rPr>
      </w:pPr>
      <w:r w:rsidRPr="00640F69">
        <w:rPr>
          <w:rFonts w:hint="eastAsia"/>
          <w:color w:val="4472C4" w:themeColor="accent5"/>
        </w:rPr>
        <w:t>②</w:t>
      </w:r>
      <w:r w:rsidR="00420950" w:rsidRPr="00640F69">
        <w:rPr>
          <w:rFonts w:hint="eastAsia"/>
          <w:color w:val="4472C4" w:themeColor="accent5"/>
        </w:rPr>
        <w:t xml:space="preserve">　</w:t>
      </w:r>
      <w:r w:rsidRPr="00640F69">
        <w:rPr>
          <w:rFonts w:hint="eastAsia"/>
          <w:color w:val="4472C4" w:themeColor="accent5"/>
        </w:rPr>
        <w:t>被験者が同意の撤回を申し出た場合。</w:t>
      </w:r>
    </w:p>
    <w:p w14:paraId="454CAAC8" w14:textId="17D02B47" w:rsidR="00C54902" w:rsidRPr="00640F69" w:rsidRDefault="00420950" w:rsidP="00640F69">
      <w:pPr>
        <w:pStyle w:val="TimesNewRoman74mm"/>
        <w:ind w:right="210"/>
        <w:rPr>
          <w:color w:val="4472C4" w:themeColor="accent5"/>
        </w:rPr>
      </w:pPr>
      <w:r w:rsidRPr="00640F69">
        <w:rPr>
          <w:rFonts w:hint="eastAsia"/>
          <w:color w:val="4472C4" w:themeColor="accent5"/>
        </w:rPr>
        <w:t xml:space="preserve">③　</w:t>
      </w:r>
      <w:r w:rsidR="00640F69" w:rsidRPr="00640F69">
        <w:rPr>
          <w:rFonts w:hint="eastAsia"/>
          <w:color w:val="4472C4" w:themeColor="accent5"/>
        </w:rPr>
        <w:t>○○○のため、試験の継続が困難と判断された場合。</w:t>
      </w:r>
    </w:p>
    <w:p w14:paraId="7F278F21" w14:textId="15868903" w:rsidR="00640F69" w:rsidRPr="00640F69" w:rsidRDefault="00640F69" w:rsidP="00640F69">
      <w:pPr>
        <w:pStyle w:val="TimesNewRoman74mm"/>
        <w:ind w:right="210"/>
        <w:rPr>
          <w:color w:val="4472C4" w:themeColor="accent5"/>
        </w:rPr>
      </w:pPr>
      <w:r w:rsidRPr="00640F69">
        <w:rPr>
          <w:rFonts w:hint="eastAsia"/>
          <w:color w:val="4472C4" w:themeColor="accent5"/>
        </w:rPr>
        <w:t>④　▲▲▲▲▲により治療変更の必要がある場合。</w:t>
      </w:r>
    </w:p>
    <w:p w14:paraId="2BAAE03F" w14:textId="48CA2127" w:rsidR="00640F69" w:rsidRPr="00640F69" w:rsidRDefault="00640F69" w:rsidP="00640F69">
      <w:pPr>
        <w:pStyle w:val="TimesNewRoman74mm"/>
        <w:ind w:right="210"/>
        <w:rPr>
          <w:color w:val="4472C4" w:themeColor="accent5"/>
        </w:rPr>
      </w:pPr>
      <w:r w:rsidRPr="00640F69">
        <w:rPr>
          <w:rFonts w:hint="eastAsia"/>
          <w:color w:val="4472C4" w:themeColor="accent5"/>
        </w:rPr>
        <w:t>⑤　重篤な有害事象が発現し、試験の継続が困難と判断された場合。</w:t>
      </w:r>
    </w:p>
    <w:p w14:paraId="3E2A5285" w14:textId="694CE8E5" w:rsidR="00640F69" w:rsidRPr="00640F69" w:rsidRDefault="00640F69" w:rsidP="00C346A8">
      <w:pPr>
        <w:pStyle w:val="TimesNewRoman74mm"/>
        <w:ind w:right="210"/>
        <w:rPr>
          <w:color w:val="4472C4" w:themeColor="accent5"/>
        </w:rPr>
      </w:pPr>
      <w:r w:rsidRPr="00640F69">
        <w:rPr>
          <w:rFonts w:hint="eastAsia"/>
          <w:color w:val="4472C4" w:themeColor="accent5"/>
        </w:rPr>
        <w:t>④　重大な</w:t>
      </w:r>
      <w:r w:rsidR="00E02D6F">
        <w:rPr>
          <w:rFonts w:hint="eastAsia"/>
          <w:color w:val="4472C4" w:themeColor="accent5"/>
        </w:rPr>
        <w:t>研究</w:t>
      </w:r>
      <w:r w:rsidRPr="00640F69">
        <w:rPr>
          <w:rFonts w:hint="eastAsia"/>
          <w:color w:val="4472C4" w:themeColor="accent5"/>
        </w:rPr>
        <w:t>計画からの逸脱が認められた場合。</w:t>
      </w:r>
    </w:p>
    <w:p w14:paraId="2940909A" w14:textId="0F7E398F" w:rsidR="00C54902" w:rsidRPr="00640F69" w:rsidRDefault="00640F69" w:rsidP="00C346A8">
      <w:pPr>
        <w:pStyle w:val="TimesNewRoman74mm"/>
        <w:ind w:right="210"/>
        <w:rPr>
          <w:color w:val="4472C4" w:themeColor="accent5"/>
        </w:rPr>
      </w:pPr>
      <w:r w:rsidRPr="00640F69">
        <w:rPr>
          <w:rFonts w:hint="eastAsia"/>
          <w:color w:val="4472C4" w:themeColor="accent5"/>
        </w:rPr>
        <w:t>⑤</w:t>
      </w:r>
      <w:r w:rsidR="00420950" w:rsidRPr="00640F69">
        <w:rPr>
          <w:rFonts w:hint="eastAsia"/>
          <w:color w:val="4472C4" w:themeColor="accent5"/>
        </w:rPr>
        <w:t xml:space="preserve">　本</w:t>
      </w:r>
      <w:r w:rsidR="00C54902" w:rsidRPr="00640F69">
        <w:rPr>
          <w:rFonts w:hint="eastAsia"/>
          <w:color w:val="4472C4" w:themeColor="accent5"/>
        </w:rPr>
        <w:t>試験の対象から除外すべき条件が</w:t>
      </w:r>
      <w:r w:rsidR="00420950" w:rsidRPr="00640F69">
        <w:rPr>
          <w:rFonts w:hint="eastAsia"/>
          <w:color w:val="4472C4" w:themeColor="accent5"/>
        </w:rPr>
        <w:t>、</w:t>
      </w:r>
      <w:r w:rsidR="00C54902" w:rsidRPr="00640F69">
        <w:rPr>
          <w:rFonts w:hint="eastAsia"/>
          <w:color w:val="4472C4" w:themeColor="accent5"/>
        </w:rPr>
        <w:t>本試験への登録後に判明した場合。</w:t>
      </w:r>
    </w:p>
    <w:p w14:paraId="2CF82489" w14:textId="32AC9D1F" w:rsidR="00C54902" w:rsidRPr="00640F69" w:rsidRDefault="00640F69" w:rsidP="00C346A8">
      <w:pPr>
        <w:pStyle w:val="TimesNewRoman74mm"/>
        <w:ind w:right="210"/>
        <w:rPr>
          <w:color w:val="4472C4" w:themeColor="accent5"/>
        </w:rPr>
      </w:pPr>
      <w:r w:rsidRPr="00640F69">
        <w:rPr>
          <w:rFonts w:hint="eastAsia"/>
          <w:color w:val="4472C4" w:themeColor="accent5"/>
        </w:rPr>
        <w:t>⑥</w:t>
      </w:r>
      <w:r w:rsidR="00420950" w:rsidRPr="00640F69">
        <w:rPr>
          <w:rFonts w:hint="eastAsia"/>
          <w:color w:val="4472C4" w:themeColor="accent5"/>
        </w:rPr>
        <w:t xml:space="preserve">　その他、</w:t>
      </w:r>
      <w:r w:rsidR="00C54902" w:rsidRPr="00640F69">
        <w:rPr>
          <w:rFonts w:hint="eastAsia"/>
          <w:color w:val="4472C4" w:themeColor="accent5"/>
        </w:rPr>
        <w:t>本試験の継続が好ましくないと</w:t>
      </w:r>
      <w:r w:rsidR="00C551B1" w:rsidRPr="00640F69">
        <w:rPr>
          <w:rFonts w:hint="eastAsia"/>
          <w:color w:val="4472C4" w:themeColor="accent5"/>
        </w:rPr>
        <w:t>研究責任者</w:t>
      </w:r>
      <w:r w:rsidR="00420950" w:rsidRPr="00640F69">
        <w:rPr>
          <w:rFonts w:hint="eastAsia"/>
          <w:color w:val="4472C4" w:themeColor="accent5"/>
        </w:rPr>
        <w:t>・</w:t>
      </w:r>
      <w:r w:rsidR="00C551B1" w:rsidRPr="00640F69">
        <w:rPr>
          <w:rFonts w:hint="eastAsia"/>
          <w:color w:val="4472C4" w:themeColor="accent5"/>
        </w:rPr>
        <w:t>研究分担者</w:t>
      </w:r>
      <w:r w:rsidR="00C54902" w:rsidRPr="00640F69">
        <w:rPr>
          <w:rFonts w:hint="eastAsia"/>
          <w:color w:val="4472C4" w:themeColor="accent5"/>
        </w:rPr>
        <w:t>が判断した場合。</w:t>
      </w:r>
    </w:p>
    <w:p w14:paraId="469E6546" w14:textId="77777777" w:rsidR="00AD1E86" w:rsidRPr="00F44B44" w:rsidRDefault="00AD1E86" w:rsidP="00E93CFF"/>
    <w:p w14:paraId="24BAE292" w14:textId="473CCE6F" w:rsidR="00800991" w:rsidRPr="00F44B44" w:rsidRDefault="00420950" w:rsidP="00800991">
      <w:pPr>
        <w:pStyle w:val="3TimesNewRoman"/>
        <w:tabs>
          <w:tab w:val="num" w:pos="-810"/>
        </w:tabs>
        <w:ind w:left="930" w:right="210" w:hanging="720"/>
      </w:pPr>
      <w:r>
        <w:rPr>
          <w:rFonts w:hint="eastAsia"/>
        </w:rPr>
        <w:t>試験の</w:t>
      </w:r>
      <w:r w:rsidR="00C54902" w:rsidRPr="00F44B44">
        <w:rPr>
          <w:rFonts w:hint="eastAsia"/>
        </w:rPr>
        <w:t>中止手順</w:t>
      </w:r>
    </w:p>
    <w:p w14:paraId="02C84AE6" w14:textId="4F0AD554" w:rsidR="00800991" w:rsidRPr="00800991" w:rsidRDefault="00800991" w:rsidP="00C346A8">
      <w:pPr>
        <w:pStyle w:val="TimesNewRoman74mm"/>
        <w:ind w:right="210"/>
        <w:rPr>
          <w:color w:val="4472C4" w:themeColor="accent5"/>
        </w:rPr>
      </w:pPr>
      <w:r w:rsidRPr="00800991">
        <w:rPr>
          <w:rFonts w:hint="eastAsia"/>
          <w:color w:val="4472C4" w:themeColor="accent5"/>
        </w:rPr>
        <w:t>（記載例）</w:t>
      </w:r>
    </w:p>
    <w:p w14:paraId="2880E432" w14:textId="09E9D8F7" w:rsidR="00C54902" w:rsidRPr="00800991" w:rsidRDefault="00C54902" w:rsidP="00C346A8">
      <w:pPr>
        <w:pStyle w:val="TimesNewRoman74mm"/>
        <w:ind w:right="210"/>
        <w:rPr>
          <w:color w:val="4472C4" w:themeColor="accent5"/>
        </w:rPr>
      </w:pPr>
      <w:r w:rsidRPr="00800991">
        <w:rPr>
          <w:rFonts w:hint="eastAsia"/>
          <w:color w:val="4472C4" w:themeColor="accent5"/>
        </w:rPr>
        <w:t>①</w:t>
      </w:r>
      <w:r w:rsidR="00420950" w:rsidRPr="00800991">
        <w:rPr>
          <w:rFonts w:hint="eastAsia"/>
          <w:color w:val="4472C4" w:themeColor="accent5"/>
        </w:rPr>
        <w:t xml:space="preserve">　</w:t>
      </w:r>
      <w:r w:rsidR="00C551B1" w:rsidRPr="00800991">
        <w:rPr>
          <w:rFonts w:hint="eastAsia"/>
          <w:color w:val="4472C4" w:themeColor="accent5"/>
        </w:rPr>
        <w:t>研究責任者</w:t>
      </w:r>
      <w:r w:rsidR="00AA1D73" w:rsidRPr="00800991">
        <w:rPr>
          <w:rFonts w:hint="eastAsia"/>
          <w:color w:val="4472C4" w:themeColor="accent5"/>
        </w:rPr>
        <w:t>・</w:t>
      </w:r>
      <w:r w:rsidR="00C551B1" w:rsidRPr="00800991">
        <w:rPr>
          <w:rFonts w:hint="eastAsia"/>
          <w:color w:val="4472C4" w:themeColor="accent5"/>
        </w:rPr>
        <w:t>研究分担者</w:t>
      </w:r>
      <w:r w:rsidR="00420950" w:rsidRPr="00800991">
        <w:rPr>
          <w:rFonts w:hint="eastAsia"/>
          <w:color w:val="4472C4" w:themeColor="accent5"/>
        </w:rPr>
        <w:t>は、試験期間中に被験者への本試験薬の投与を中止する場合、当該被験者に対し速やかに、</w:t>
      </w:r>
      <w:r w:rsidRPr="00800991">
        <w:rPr>
          <w:rFonts w:hint="eastAsia"/>
          <w:color w:val="4472C4" w:themeColor="accent5"/>
        </w:rPr>
        <w:t>その旨を説明する。</w:t>
      </w:r>
    </w:p>
    <w:p w14:paraId="73BF1B71" w14:textId="70A349F8" w:rsidR="00C54902" w:rsidRPr="00800991" w:rsidRDefault="00C54902" w:rsidP="00C346A8">
      <w:pPr>
        <w:pStyle w:val="TimesNewRoman74mm"/>
        <w:ind w:right="210"/>
        <w:rPr>
          <w:color w:val="4472C4" w:themeColor="accent5"/>
        </w:rPr>
      </w:pPr>
      <w:r w:rsidRPr="00800991">
        <w:rPr>
          <w:rFonts w:hint="eastAsia"/>
          <w:color w:val="4472C4" w:themeColor="accent5"/>
        </w:rPr>
        <w:t>②</w:t>
      </w:r>
      <w:r w:rsidR="00420950" w:rsidRPr="00800991">
        <w:rPr>
          <w:rFonts w:hint="eastAsia"/>
          <w:color w:val="4472C4" w:themeColor="accent5"/>
        </w:rPr>
        <w:t xml:space="preserve">　</w:t>
      </w:r>
      <w:r w:rsidR="00C551B1" w:rsidRPr="00800991">
        <w:rPr>
          <w:rFonts w:hint="eastAsia"/>
          <w:color w:val="4472C4" w:themeColor="accent5"/>
        </w:rPr>
        <w:t>研究責任者</w:t>
      </w:r>
      <w:r w:rsidR="00AA1D73" w:rsidRPr="00800991">
        <w:rPr>
          <w:rFonts w:hint="eastAsia"/>
          <w:color w:val="4472C4" w:themeColor="accent5"/>
        </w:rPr>
        <w:t>・試験</w:t>
      </w:r>
      <w:r w:rsidR="00420950" w:rsidRPr="00800991">
        <w:rPr>
          <w:rFonts w:hint="eastAsia"/>
          <w:color w:val="4472C4" w:themeColor="accent5"/>
        </w:rPr>
        <w:t>分担医師は、有害事象の発現等、</w:t>
      </w:r>
      <w:r w:rsidRPr="00800991">
        <w:rPr>
          <w:rFonts w:hint="eastAsia"/>
          <w:color w:val="4472C4" w:themeColor="accent5"/>
        </w:rPr>
        <w:t>被験者の安全性に</w:t>
      </w:r>
      <w:r w:rsidR="00420950" w:rsidRPr="00800991">
        <w:rPr>
          <w:rFonts w:hint="eastAsia"/>
          <w:color w:val="4472C4" w:themeColor="accent5"/>
        </w:rPr>
        <w:t>係わる問題により当該被験者への本試験薬の投与を中止した場合には、被験者に対し適切な処置を施す。また、</w:t>
      </w:r>
      <w:r w:rsidRPr="00800991">
        <w:rPr>
          <w:rFonts w:hint="eastAsia"/>
          <w:color w:val="4472C4" w:themeColor="accent5"/>
        </w:rPr>
        <w:t>必要な有害事象の転帰調査を継続して行う。</w:t>
      </w:r>
    </w:p>
    <w:p w14:paraId="058CB09F" w14:textId="4359A182" w:rsidR="00AA1D73" w:rsidRPr="00800991" w:rsidRDefault="00AA1D73" w:rsidP="00C346A8">
      <w:pPr>
        <w:pStyle w:val="TimesNewRoman74mm"/>
        <w:ind w:right="210"/>
        <w:rPr>
          <w:color w:val="4472C4" w:themeColor="accent5"/>
        </w:rPr>
      </w:pPr>
      <w:r w:rsidRPr="00800991">
        <w:rPr>
          <w:rFonts w:hint="eastAsia"/>
          <w:color w:val="4472C4" w:themeColor="accent5"/>
        </w:rPr>
        <w:t>③　中止の希望、同意の撤回があった場合には、可能な限り、その詳細な理由を確認する。</w:t>
      </w:r>
    </w:p>
    <w:p w14:paraId="01606CE7" w14:textId="77777777" w:rsidR="00586360" w:rsidRPr="00F44B44" w:rsidRDefault="00586360" w:rsidP="00C82173"/>
    <w:p w14:paraId="6B3E82AD" w14:textId="77777777" w:rsidR="00C82173" w:rsidRPr="00F44B44" w:rsidRDefault="00C82173" w:rsidP="00731471">
      <w:pPr>
        <w:pStyle w:val="2TimesNewRoman"/>
        <w:ind w:left="1854" w:right="210"/>
      </w:pPr>
      <w:bookmarkStart w:id="18" w:name="_Toc474772537"/>
      <w:r w:rsidRPr="00F44B44">
        <w:t>後治療</w:t>
      </w:r>
      <w:bookmarkEnd w:id="18"/>
    </w:p>
    <w:p w14:paraId="56B9DDDE" w14:textId="4A4E7AF6" w:rsidR="004C756D" w:rsidRPr="00800991" w:rsidRDefault="00800991" w:rsidP="00525EA2">
      <w:pPr>
        <w:ind w:firstLineChars="200" w:firstLine="420"/>
        <w:rPr>
          <w:color w:val="FF0000"/>
        </w:rPr>
      </w:pPr>
      <w:r w:rsidRPr="00800991">
        <w:rPr>
          <w:rFonts w:hint="eastAsia"/>
          <w:color w:val="FF0000"/>
        </w:rPr>
        <w:t>後治療に関する規定を記載してください。</w:t>
      </w:r>
    </w:p>
    <w:p w14:paraId="3FD010C6" w14:textId="77777777" w:rsidR="00800991" w:rsidRPr="00800991" w:rsidRDefault="00800991" w:rsidP="004C756D">
      <w:pPr>
        <w:ind w:firstLineChars="100" w:firstLine="210"/>
      </w:pPr>
    </w:p>
    <w:p w14:paraId="41333071" w14:textId="77777777" w:rsidR="00780F76" w:rsidRPr="00F44B44" w:rsidRDefault="00780F76" w:rsidP="00EE7BE4">
      <w:pPr>
        <w:pStyle w:val="1"/>
        <w:rPr>
          <w:rFonts w:eastAsia="ＭＳ 明朝"/>
        </w:rPr>
      </w:pPr>
      <w:bookmarkStart w:id="19" w:name="_Toc474772538"/>
      <w:r w:rsidRPr="00F44B44">
        <w:rPr>
          <w:rFonts w:eastAsia="ＭＳ 明朝"/>
        </w:rPr>
        <w:t>有害事象の評価・報告</w:t>
      </w:r>
      <w:bookmarkEnd w:id="19"/>
    </w:p>
    <w:p w14:paraId="63D63750" w14:textId="77777777" w:rsidR="00780F76" w:rsidRPr="00F44B44" w:rsidRDefault="00780F76" w:rsidP="00731471">
      <w:pPr>
        <w:pStyle w:val="2TimesNewRoman"/>
        <w:ind w:left="1854" w:right="210"/>
      </w:pPr>
      <w:bookmarkStart w:id="20" w:name="_Toc474772539"/>
      <w:r w:rsidRPr="00F44B44">
        <w:t>有害事象</w:t>
      </w:r>
      <w:r w:rsidR="00D47BB2">
        <w:t>及び</w:t>
      </w:r>
      <w:r w:rsidR="005E3127" w:rsidRPr="00F44B44">
        <w:t>副作用</w:t>
      </w:r>
      <w:r w:rsidRPr="00F44B44">
        <w:t>の定義</w:t>
      </w:r>
      <w:bookmarkEnd w:id="20"/>
    </w:p>
    <w:p w14:paraId="2C14F738" w14:textId="77777777" w:rsidR="005E3127" w:rsidRPr="00F44B44" w:rsidRDefault="005E3127" w:rsidP="00ED2D20">
      <w:pPr>
        <w:pStyle w:val="3TimesNewRoman"/>
        <w:ind w:left="1911" w:right="210"/>
      </w:pPr>
      <w:r w:rsidRPr="00F44B44">
        <w:t>有害事象</w:t>
      </w:r>
      <w:r w:rsidR="00D47BB2">
        <w:t>及び</w:t>
      </w:r>
      <w:r w:rsidRPr="00F44B44">
        <w:t>副作用</w:t>
      </w:r>
    </w:p>
    <w:p w14:paraId="5D6D4CA2" w14:textId="14944E99" w:rsidR="005061D4" w:rsidRPr="00997BE8" w:rsidRDefault="005061D4" w:rsidP="00753363">
      <w:pPr>
        <w:ind w:leftChars="100" w:left="210" w:firstLineChars="100" w:firstLine="210"/>
        <w:rPr>
          <w:color w:val="4472C4" w:themeColor="accent5"/>
        </w:rPr>
      </w:pPr>
      <w:r w:rsidRPr="00997BE8">
        <w:rPr>
          <w:rFonts w:hint="eastAsia"/>
          <w:color w:val="4472C4" w:themeColor="accent5"/>
        </w:rPr>
        <w:t>（記載例）</w:t>
      </w:r>
    </w:p>
    <w:p w14:paraId="3B5CDC30" w14:textId="7212FC7D" w:rsidR="00753363" w:rsidRPr="00997BE8" w:rsidRDefault="005E3127" w:rsidP="00753363">
      <w:pPr>
        <w:ind w:leftChars="100" w:left="210" w:firstLineChars="100" w:firstLine="210"/>
        <w:rPr>
          <w:color w:val="4472C4" w:themeColor="accent5"/>
        </w:rPr>
      </w:pPr>
      <w:r w:rsidRPr="00997BE8">
        <w:rPr>
          <w:color w:val="4472C4" w:themeColor="accent5"/>
        </w:rPr>
        <w:t>本</w:t>
      </w:r>
      <w:r w:rsidR="004B12BF" w:rsidRPr="00997BE8">
        <w:rPr>
          <w:rFonts w:hint="eastAsia"/>
          <w:color w:val="4472C4" w:themeColor="accent5"/>
        </w:rPr>
        <w:t>試験</w:t>
      </w:r>
      <w:r w:rsidRPr="00997BE8">
        <w:rPr>
          <w:color w:val="4472C4" w:themeColor="accent5"/>
        </w:rPr>
        <w:t>においての</w:t>
      </w:r>
      <w:r w:rsidR="0019013A" w:rsidRPr="00997BE8">
        <w:rPr>
          <w:color w:val="4472C4" w:themeColor="accent5"/>
        </w:rPr>
        <w:t>有害事象（</w:t>
      </w:r>
      <w:r w:rsidR="0019013A" w:rsidRPr="00997BE8">
        <w:rPr>
          <w:color w:val="4472C4" w:themeColor="accent5"/>
        </w:rPr>
        <w:t>AE</w:t>
      </w:r>
      <w:r w:rsidRPr="00997BE8">
        <w:rPr>
          <w:color w:val="4472C4" w:themeColor="accent5"/>
        </w:rPr>
        <w:t>：</w:t>
      </w:r>
      <w:r w:rsidR="0019013A" w:rsidRPr="00997BE8">
        <w:rPr>
          <w:color w:val="4472C4" w:themeColor="accent5"/>
        </w:rPr>
        <w:t xml:space="preserve">Adverse </w:t>
      </w:r>
      <w:r w:rsidR="007D53CC" w:rsidRPr="00997BE8">
        <w:rPr>
          <w:color w:val="4472C4" w:themeColor="accent5"/>
        </w:rPr>
        <w:t>E</w:t>
      </w:r>
      <w:r w:rsidR="0019013A" w:rsidRPr="00997BE8">
        <w:rPr>
          <w:color w:val="4472C4" w:themeColor="accent5"/>
        </w:rPr>
        <w:t>vent</w:t>
      </w:r>
      <w:r w:rsidR="00753363" w:rsidRPr="00997BE8">
        <w:rPr>
          <w:color w:val="4472C4" w:themeColor="accent5"/>
        </w:rPr>
        <w:t>）とは、</w:t>
      </w:r>
      <w:r w:rsidR="000535DB" w:rsidRPr="00997BE8">
        <w:rPr>
          <w:color w:val="4472C4" w:themeColor="accent5"/>
        </w:rPr>
        <w:t>被験者</w:t>
      </w:r>
      <w:r w:rsidR="00B46FBB" w:rsidRPr="00997BE8">
        <w:rPr>
          <w:color w:val="4472C4" w:themeColor="accent5"/>
        </w:rPr>
        <w:t>に生じた</w:t>
      </w:r>
      <w:r w:rsidR="0019013A" w:rsidRPr="00997BE8">
        <w:rPr>
          <w:color w:val="4472C4" w:themeColor="accent5"/>
        </w:rPr>
        <w:t>、あらゆる好ましくない</w:t>
      </w:r>
      <w:r w:rsidR="00B46FBB" w:rsidRPr="00997BE8">
        <w:rPr>
          <w:color w:val="4472C4" w:themeColor="accent5"/>
        </w:rPr>
        <w:t>、あるいは意図しない</w:t>
      </w:r>
      <w:r w:rsidR="0019013A" w:rsidRPr="00997BE8">
        <w:rPr>
          <w:color w:val="4472C4" w:themeColor="accent5"/>
        </w:rPr>
        <w:t>徴候（臨床検査値の異常</w:t>
      </w:r>
      <w:r w:rsidR="00B46FBB" w:rsidRPr="00997BE8">
        <w:rPr>
          <w:color w:val="4472C4" w:themeColor="accent5"/>
        </w:rPr>
        <w:t>変動</w:t>
      </w:r>
      <w:r w:rsidR="0019013A" w:rsidRPr="00997BE8">
        <w:rPr>
          <w:color w:val="4472C4" w:themeColor="accent5"/>
        </w:rPr>
        <w:t>を含む）、症状</w:t>
      </w:r>
      <w:r w:rsidR="00B46FBB" w:rsidRPr="00997BE8">
        <w:rPr>
          <w:color w:val="4472C4" w:themeColor="accent5"/>
        </w:rPr>
        <w:t>または</w:t>
      </w:r>
      <w:r w:rsidR="0019013A" w:rsidRPr="00997BE8">
        <w:rPr>
          <w:color w:val="4472C4" w:themeColor="accent5"/>
        </w:rPr>
        <w:t>疾病</w:t>
      </w:r>
      <w:r w:rsidR="00B46FBB" w:rsidRPr="00997BE8">
        <w:rPr>
          <w:color w:val="4472C4" w:themeColor="accent5"/>
        </w:rPr>
        <w:t>とし、</w:t>
      </w:r>
      <w:r w:rsidR="0019013A" w:rsidRPr="00997BE8">
        <w:rPr>
          <w:color w:val="4472C4" w:themeColor="accent5"/>
        </w:rPr>
        <w:t>因果関係</w:t>
      </w:r>
      <w:r w:rsidR="00B46FBB" w:rsidRPr="00997BE8">
        <w:rPr>
          <w:color w:val="4472C4" w:themeColor="accent5"/>
        </w:rPr>
        <w:t>の有無</w:t>
      </w:r>
      <w:r w:rsidR="0019013A" w:rsidRPr="00997BE8">
        <w:rPr>
          <w:color w:val="4472C4" w:themeColor="accent5"/>
        </w:rPr>
        <w:t>は問わない。</w:t>
      </w:r>
    </w:p>
    <w:p w14:paraId="7477E3CB" w14:textId="77777777" w:rsidR="00B46FBB" w:rsidRPr="00997BE8" w:rsidRDefault="00B46FBB" w:rsidP="00753363">
      <w:pPr>
        <w:ind w:leftChars="100" w:left="210" w:firstLineChars="100" w:firstLine="210"/>
        <w:rPr>
          <w:color w:val="4472C4" w:themeColor="accent5"/>
        </w:rPr>
      </w:pPr>
      <w:r w:rsidRPr="00997BE8">
        <w:rPr>
          <w:color w:val="4472C4" w:themeColor="accent5"/>
        </w:rPr>
        <w:t>有害事象のうち、</w:t>
      </w:r>
      <w:r w:rsidR="000535BD" w:rsidRPr="00997BE8">
        <w:rPr>
          <w:color w:val="4472C4" w:themeColor="accent5"/>
        </w:rPr>
        <w:t>試験薬</w:t>
      </w:r>
      <w:r w:rsidR="002767A9" w:rsidRPr="00997BE8">
        <w:rPr>
          <w:color w:val="4472C4" w:themeColor="accent5"/>
        </w:rPr>
        <w:t>との因果関係が否定できない場合を副作用として取り扱うこととする。</w:t>
      </w:r>
      <w:r w:rsidR="0031060D" w:rsidRPr="00997BE8">
        <w:rPr>
          <w:color w:val="4472C4" w:themeColor="accent5"/>
        </w:rPr>
        <w:t>因果関係が不明である場合も、副作用に含む。</w:t>
      </w:r>
    </w:p>
    <w:p w14:paraId="79BF6780" w14:textId="77777777" w:rsidR="009563C8" w:rsidRPr="00997BE8" w:rsidRDefault="009563C8" w:rsidP="00753363">
      <w:pPr>
        <w:ind w:leftChars="100" w:left="210" w:firstLineChars="100" w:firstLine="210"/>
        <w:rPr>
          <w:color w:val="4472C4" w:themeColor="accent5"/>
        </w:rPr>
      </w:pPr>
    </w:p>
    <w:p w14:paraId="3B0A9333" w14:textId="77777777" w:rsidR="002767A9" w:rsidRPr="00F44B44" w:rsidRDefault="00ED2993" w:rsidP="00ED2D20">
      <w:pPr>
        <w:pStyle w:val="3TimesNewRoman"/>
        <w:ind w:left="1911" w:right="210"/>
      </w:pPr>
      <w:r w:rsidRPr="00F44B44">
        <w:t>有害事象の重篤度及び</w:t>
      </w:r>
      <w:r w:rsidR="004A649F" w:rsidRPr="00F44B44">
        <w:t>重篤な有害事象</w:t>
      </w:r>
    </w:p>
    <w:p w14:paraId="040C549F" w14:textId="2F600B08" w:rsidR="00997BE8" w:rsidRDefault="00997BE8" w:rsidP="0019013A">
      <w:pPr>
        <w:ind w:firstLineChars="100" w:firstLine="210"/>
        <w:rPr>
          <w:color w:val="4472C4" w:themeColor="accent5"/>
        </w:rPr>
      </w:pPr>
      <w:r w:rsidRPr="00997BE8">
        <w:rPr>
          <w:rFonts w:hint="eastAsia"/>
          <w:color w:val="4472C4" w:themeColor="accent5"/>
        </w:rPr>
        <w:t>（記載例）</w:t>
      </w:r>
    </w:p>
    <w:p w14:paraId="1FBDD303" w14:textId="77777777" w:rsidR="00ED2993" w:rsidRPr="00997BE8" w:rsidRDefault="00ED2993" w:rsidP="0019013A">
      <w:pPr>
        <w:ind w:firstLineChars="100" w:firstLine="210"/>
        <w:rPr>
          <w:color w:val="4472C4" w:themeColor="accent5"/>
        </w:rPr>
      </w:pPr>
      <w:r w:rsidRPr="00997BE8">
        <w:rPr>
          <w:color w:val="4472C4" w:themeColor="accent5"/>
        </w:rPr>
        <w:t>有害事象の重篤度は、以下のいずれかとする</w:t>
      </w:r>
    </w:p>
    <w:p w14:paraId="5054D881" w14:textId="77777777" w:rsidR="00ED2993" w:rsidRPr="00997BE8" w:rsidRDefault="00ED2993" w:rsidP="00C346A8">
      <w:pPr>
        <w:pStyle w:val="TimesNewRoman74mm"/>
        <w:ind w:right="210"/>
        <w:rPr>
          <w:color w:val="4472C4" w:themeColor="accent5"/>
        </w:rPr>
      </w:pPr>
      <w:r w:rsidRPr="00997BE8">
        <w:rPr>
          <w:color w:val="4472C4" w:themeColor="accent5"/>
        </w:rPr>
        <w:t xml:space="preserve">1. </w:t>
      </w:r>
      <w:r w:rsidRPr="00997BE8">
        <w:rPr>
          <w:color w:val="4472C4" w:themeColor="accent5"/>
        </w:rPr>
        <w:t>非重篤</w:t>
      </w:r>
    </w:p>
    <w:p w14:paraId="6202B277" w14:textId="77777777" w:rsidR="00ED2993" w:rsidRPr="00997BE8" w:rsidRDefault="00ED2993" w:rsidP="00C346A8">
      <w:pPr>
        <w:pStyle w:val="TimesNewRoman74mm"/>
        <w:ind w:right="210"/>
        <w:rPr>
          <w:color w:val="4472C4" w:themeColor="accent5"/>
        </w:rPr>
      </w:pPr>
      <w:r w:rsidRPr="00997BE8">
        <w:rPr>
          <w:color w:val="4472C4" w:themeColor="accent5"/>
        </w:rPr>
        <w:lastRenderedPageBreak/>
        <w:t xml:space="preserve">2. </w:t>
      </w:r>
      <w:r w:rsidRPr="00997BE8">
        <w:rPr>
          <w:color w:val="4472C4" w:themeColor="accent5"/>
        </w:rPr>
        <w:t>重篤</w:t>
      </w:r>
    </w:p>
    <w:p w14:paraId="1C8564C3" w14:textId="77777777" w:rsidR="00ED2993" w:rsidRPr="00997BE8" w:rsidRDefault="00ED2993" w:rsidP="0019013A">
      <w:pPr>
        <w:ind w:firstLineChars="100" w:firstLine="210"/>
        <w:rPr>
          <w:color w:val="4472C4" w:themeColor="accent5"/>
        </w:rPr>
      </w:pPr>
    </w:p>
    <w:p w14:paraId="44774509" w14:textId="77777777" w:rsidR="00780F76" w:rsidRPr="00997BE8" w:rsidRDefault="0019013A" w:rsidP="0019013A">
      <w:pPr>
        <w:ind w:firstLineChars="100" w:firstLine="210"/>
        <w:rPr>
          <w:color w:val="4472C4" w:themeColor="accent5"/>
        </w:rPr>
      </w:pPr>
      <w:r w:rsidRPr="00997BE8">
        <w:rPr>
          <w:color w:val="4472C4" w:themeColor="accent5"/>
        </w:rPr>
        <w:t>重篤な有害事象</w:t>
      </w:r>
      <w:r w:rsidR="004A649F" w:rsidRPr="00997BE8">
        <w:rPr>
          <w:color w:val="4472C4" w:themeColor="accent5"/>
        </w:rPr>
        <w:t>（</w:t>
      </w:r>
      <w:r w:rsidRPr="00997BE8">
        <w:rPr>
          <w:color w:val="4472C4" w:themeColor="accent5"/>
        </w:rPr>
        <w:t>SAE</w:t>
      </w:r>
      <w:r w:rsidR="004A649F" w:rsidRPr="00997BE8">
        <w:rPr>
          <w:color w:val="4472C4" w:themeColor="accent5"/>
        </w:rPr>
        <w:t>：</w:t>
      </w:r>
      <w:r w:rsidRPr="00997BE8">
        <w:rPr>
          <w:color w:val="4472C4" w:themeColor="accent5"/>
        </w:rPr>
        <w:t xml:space="preserve">Serious </w:t>
      </w:r>
      <w:r w:rsidR="007D53CC" w:rsidRPr="00997BE8">
        <w:rPr>
          <w:color w:val="4472C4" w:themeColor="accent5"/>
        </w:rPr>
        <w:t>A</w:t>
      </w:r>
      <w:r w:rsidR="004A649F" w:rsidRPr="00997BE8">
        <w:rPr>
          <w:color w:val="4472C4" w:themeColor="accent5"/>
        </w:rPr>
        <w:t xml:space="preserve">dverse </w:t>
      </w:r>
      <w:r w:rsidR="007D53CC" w:rsidRPr="00997BE8">
        <w:rPr>
          <w:color w:val="4472C4" w:themeColor="accent5"/>
        </w:rPr>
        <w:t>E</w:t>
      </w:r>
      <w:r w:rsidRPr="00997BE8">
        <w:rPr>
          <w:color w:val="4472C4" w:themeColor="accent5"/>
        </w:rPr>
        <w:t>vent</w:t>
      </w:r>
      <w:r w:rsidR="004A649F" w:rsidRPr="00997BE8">
        <w:rPr>
          <w:color w:val="4472C4" w:themeColor="accent5"/>
        </w:rPr>
        <w:t>）</w:t>
      </w:r>
      <w:r w:rsidRPr="00997BE8">
        <w:rPr>
          <w:color w:val="4472C4" w:themeColor="accent5"/>
        </w:rPr>
        <w:t>とは、</w:t>
      </w:r>
      <w:r w:rsidR="004A649F" w:rsidRPr="00997BE8">
        <w:rPr>
          <w:color w:val="4472C4" w:themeColor="accent5"/>
        </w:rPr>
        <w:t>「</w:t>
      </w:r>
      <w:r w:rsidR="004B12BF" w:rsidRPr="00997BE8">
        <w:rPr>
          <w:rFonts w:hint="eastAsia"/>
          <w:color w:val="4472C4" w:themeColor="accent5"/>
        </w:rPr>
        <w:t>9</w:t>
      </w:r>
      <w:r w:rsidR="004A649F" w:rsidRPr="00997BE8">
        <w:rPr>
          <w:color w:val="4472C4" w:themeColor="accent5"/>
        </w:rPr>
        <w:t xml:space="preserve">.1.1 </w:t>
      </w:r>
      <w:r w:rsidR="004A649F" w:rsidRPr="00997BE8">
        <w:rPr>
          <w:color w:val="4472C4" w:themeColor="accent5"/>
        </w:rPr>
        <w:t>有害事象</w:t>
      </w:r>
      <w:r w:rsidR="00D47BB2" w:rsidRPr="00997BE8">
        <w:rPr>
          <w:color w:val="4472C4" w:themeColor="accent5"/>
        </w:rPr>
        <w:t>及び</w:t>
      </w:r>
      <w:r w:rsidR="004A649F" w:rsidRPr="00997BE8">
        <w:rPr>
          <w:color w:val="4472C4" w:themeColor="accent5"/>
        </w:rPr>
        <w:t>副作用」で規定した有害事象</w:t>
      </w:r>
      <w:r w:rsidRPr="00997BE8">
        <w:rPr>
          <w:color w:val="4472C4" w:themeColor="accent5"/>
        </w:rPr>
        <w:t>のうち</w:t>
      </w:r>
      <w:r w:rsidR="004A649F" w:rsidRPr="00997BE8">
        <w:rPr>
          <w:color w:val="4472C4" w:themeColor="accent5"/>
        </w:rPr>
        <w:t>、</w:t>
      </w:r>
      <w:r w:rsidRPr="00997BE8">
        <w:rPr>
          <w:color w:val="4472C4" w:themeColor="accent5"/>
        </w:rPr>
        <w:t>以下</w:t>
      </w:r>
      <w:r w:rsidR="004A649F" w:rsidRPr="00997BE8">
        <w:rPr>
          <w:color w:val="4472C4" w:themeColor="accent5"/>
        </w:rPr>
        <w:t>に該当する</w:t>
      </w:r>
      <w:r w:rsidRPr="00997BE8">
        <w:rPr>
          <w:color w:val="4472C4" w:themeColor="accent5"/>
        </w:rPr>
        <w:t>ものをいう。</w:t>
      </w:r>
    </w:p>
    <w:p w14:paraId="2EA04CF4" w14:textId="77777777" w:rsidR="0019013A" w:rsidRPr="00997BE8" w:rsidRDefault="0019013A" w:rsidP="0019013A">
      <w:pPr>
        <w:rPr>
          <w:color w:val="4472C4" w:themeColor="accent5"/>
        </w:rPr>
      </w:pPr>
    </w:p>
    <w:p w14:paraId="56B4E895" w14:textId="77777777" w:rsidR="00753363" w:rsidRPr="00997BE8" w:rsidRDefault="00753363" w:rsidP="00C346A8">
      <w:pPr>
        <w:pStyle w:val="TimesNewRoman74mm"/>
        <w:ind w:right="210"/>
        <w:rPr>
          <w:color w:val="4472C4" w:themeColor="accent5"/>
        </w:rPr>
      </w:pPr>
      <w:r w:rsidRPr="00997BE8">
        <w:rPr>
          <w:rFonts w:hint="eastAsia"/>
          <w:color w:val="4472C4" w:themeColor="accent5"/>
        </w:rPr>
        <w:t>1</w:t>
      </w:r>
      <w:r w:rsidR="00E84E11" w:rsidRPr="00997BE8">
        <w:rPr>
          <w:color w:val="4472C4" w:themeColor="accent5"/>
        </w:rPr>
        <w:t>．</w:t>
      </w:r>
      <w:r w:rsidRPr="00997BE8">
        <w:rPr>
          <w:rFonts w:hint="eastAsia"/>
          <w:color w:val="4472C4" w:themeColor="accent5"/>
        </w:rPr>
        <w:t>死に至るもの</w:t>
      </w:r>
    </w:p>
    <w:p w14:paraId="754B81F4" w14:textId="77777777" w:rsidR="00753363" w:rsidRPr="00997BE8" w:rsidRDefault="00753363" w:rsidP="00C346A8">
      <w:pPr>
        <w:pStyle w:val="TimesNewRoman74mm"/>
        <w:ind w:right="210"/>
        <w:rPr>
          <w:color w:val="4472C4" w:themeColor="accent5"/>
        </w:rPr>
      </w:pPr>
      <w:r w:rsidRPr="00997BE8">
        <w:rPr>
          <w:rFonts w:hint="eastAsia"/>
          <w:color w:val="4472C4" w:themeColor="accent5"/>
        </w:rPr>
        <w:t xml:space="preserve">2. </w:t>
      </w:r>
      <w:r w:rsidRPr="00997BE8">
        <w:rPr>
          <w:rFonts w:hint="eastAsia"/>
          <w:color w:val="4472C4" w:themeColor="accent5"/>
        </w:rPr>
        <w:t>生命を脅かすもの</w:t>
      </w:r>
    </w:p>
    <w:p w14:paraId="6CC56812" w14:textId="77777777" w:rsidR="00753363" w:rsidRPr="00997BE8" w:rsidRDefault="00753363" w:rsidP="00C346A8">
      <w:pPr>
        <w:pStyle w:val="TimesNewRoman74mm"/>
        <w:ind w:right="210"/>
        <w:rPr>
          <w:color w:val="4472C4" w:themeColor="accent5"/>
        </w:rPr>
      </w:pPr>
      <w:r w:rsidRPr="00997BE8">
        <w:rPr>
          <w:rFonts w:hint="eastAsia"/>
          <w:color w:val="4472C4" w:themeColor="accent5"/>
        </w:rPr>
        <w:t xml:space="preserve">3. </w:t>
      </w:r>
      <w:r w:rsidRPr="00997BE8">
        <w:rPr>
          <w:rFonts w:hint="eastAsia"/>
          <w:color w:val="4472C4" w:themeColor="accent5"/>
        </w:rPr>
        <w:t>治療のための入院又は入院期間の延長が必要となるもの</w:t>
      </w:r>
    </w:p>
    <w:p w14:paraId="6C36733F" w14:textId="77777777" w:rsidR="00753363" w:rsidRPr="00997BE8" w:rsidRDefault="00753363" w:rsidP="00C346A8">
      <w:pPr>
        <w:pStyle w:val="TimesNewRoman74mm"/>
        <w:ind w:right="210"/>
        <w:rPr>
          <w:color w:val="4472C4" w:themeColor="accent5"/>
        </w:rPr>
      </w:pPr>
      <w:r w:rsidRPr="00997BE8">
        <w:rPr>
          <w:rFonts w:hint="eastAsia"/>
          <w:color w:val="4472C4" w:themeColor="accent5"/>
        </w:rPr>
        <w:t xml:space="preserve">4. </w:t>
      </w:r>
      <w:r w:rsidRPr="00997BE8">
        <w:rPr>
          <w:rFonts w:hint="eastAsia"/>
          <w:color w:val="4472C4" w:themeColor="accent5"/>
        </w:rPr>
        <w:t>永続的又は顕著な障害・機能不全に陥るもの</w:t>
      </w:r>
    </w:p>
    <w:p w14:paraId="7FF029B3" w14:textId="77777777" w:rsidR="000D4193" w:rsidRPr="00997BE8" w:rsidRDefault="00753363" w:rsidP="00C346A8">
      <w:pPr>
        <w:pStyle w:val="TimesNewRoman74mm"/>
        <w:ind w:right="210"/>
        <w:rPr>
          <w:color w:val="4472C4" w:themeColor="accent5"/>
        </w:rPr>
      </w:pPr>
      <w:r w:rsidRPr="00997BE8">
        <w:rPr>
          <w:rFonts w:hint="eastAsia"/>
          <w:color w:val="4472C4" w:themeColor="accent5"/>
        </w:rPr>
        <w:t xml:space="preserve">5. </w:t>
      </w:r>
      <w:r w:rsidRPr="00997BE8">
        <w:rPr>
          <w:rFonts w:hint="eastAsia"/>
          <w:color w:val="4472C4" w:themeColor="accent5"/>
        </w:rPr>
        <w:t>子孫に先天異常を来すもの</w:t>
      </w:r>
    </w:p>
    <w:p w14:paraId="3B7CB4EF" w14:textId="77777777" w:rsidR="00753363" w:rsidRPr="00997BE8" w:rsidRDefault="00753363" w:rsidP="00C346A8">
      <w:pPr>
        <w:pStyle w:val="TimesNewRoman74mm"/>
        <w:ind w:right="210"/>
        <w:rPr>
          <w:color w:val="4472C4" w:themeColor="accent5"/>
        </w:rPr>
      </w:pPr>
      <w:r w:rsidRPr="00997BE8">
        <w:rPr>
          <w:rFonts w:hint="eastAsia"/>
          <w:color w:val="4472C4" w:themeColor="accent5"/>
        </w:rPr>
        <w:t>6. 1</w:t>
      </w:r>
      <w:r w:rsidRPr="00997BE8">
        <w:rPr>
          <w:color w:val="4472C4" w:themeColor="accent5"/>
        </w:rPr>
        <w:t>.</w:t>
      </w:r>
      <w:r w:rsidRPr="00997BE8">
        <w:rPr>
          <w:rFonts w:hint="eastAsia"/>
          <w:color w:val="4472C4" w:themeColor="accent5"/>
        </w:rPr>
        <w:t>から</w:t>
      </w:r>
      <w:r w:rsidRPr="00997BE8">
        <w:rPr>
          <w:rFonts w:hint="eastAsia"/>
          <w:color w:val="4472C4" w:themeColor="accent5"/>
        </w:rPr>
        <w:t>5.</w:t>
      </w:r>
      <w:r w:rsidRPr="00997BE8">
        <w:rPr>
          <w:rFonts w:hint="eastAsia"/>
          <w:color w:val="4472C4" w:themeColor="accent5"/>
        </w:rPr>
        <w:t>の結果に至らぬように処置を必要とするもの</w:t>
      </w:r>
    </w:p>
    <w:p w14:paraId="4DCE013D" w14:textId="77777777" w:rsidR="00ED2993" w:rsidRPr="00F44B44" w:rsidRDefault="00ED2993" w:rsidP="00C512C4"/>
    <w:p w14:paraId="73126290" w14:textId="77777777" w:rsidR="000535BD" w:rsidRPr="00F44B44" w:rsidRDefault="000535BD" w:rsidP="00ED2D20">
      <w:pPr>
        <w:pStyle w:val="3TimesNewRoman"/>
        <w:ind w:left="1911" w:right="210"/>
      </w:pPr>
      <w:r w:rsidRPr="00F44B44">
        <w:t>因果関係の判定</w:t>
      </w:r>
    </w:p>
    <w:p w14:paraId="4141CE00" w14:textId="70365E18" w:rsidR="00997BE8" w:rsidRDefault="00997BE8" w:rsidP="003A472A">
      <w:pPr>
        <w:ind w:leftChars="100" w:left="210" w:firstLineChars="100" w:firstLine="210"/>
        <w:rPr>
          <w:color w:val="4472C4" w:themeColor="accent5"/>
        </w:rPr>
      </w:pPr>
      <w:r w:rsidRPr="00997BE8">
        <w:rPr>
          <w:rFonts w:hint="eastAsia"/>
          <w:color w:val="4472C4" w:themeColor="accent5"/>
        </w:rPr>
        <w:t>（記載例）</w:t>
      </w:r>
    </w:p>
    <w:p w14:paraId="2334C6E8" w14:textId="551A1DC7" w:rsidR="0031060D" w:rsidRPr="00997BE8" w:rsidRDefault="0031060D" w:rsidP="00177C6C">
      <w:pPr>
        <w:ind w:leftChars="100" w:left="210" w:firstLineChars="100" w:firstLine="210"/>
        <w:rPr>
          <w:color w:val="4472C4" w:themeColor="accent5"/>
        </w:rPr>
      </w:pPr>
      <w:r w:rsidRPr="00997BE8">
        <w:rPr>
          <w:color w:val="4472C4" w:themeColor="accent5"/>
        </w:rPr>
        <w:t>試験薬との因果関係は、以下のいずれかの区分で判定する。</w:t>
      </w:r>
    </w:p>
    <w:p w14:paraId="3ABF86F3" w14:textId="5237CB37" w:rsidR="0031060D" w:rsidRPr="00997BE8" w:rsidRDefault="0031060D" w:rsidP="00C346A8">
      <w:pPr>
        <w:pStyle w:val="TimesNewRoman74mm"/>
        <w:ind w:right="210"/>
        <w:rPr>
          <w:color w:val="4472C4" w:themeColor="accent5"/>
        </w:rPr>
      </w:pPr>
      <w:r w:rsidRPr="00997BE8">
        <w:rPr>
          <w:color w:val="4472C4" w:themeColor="accent5"/>
        </w:rPr>
        <w:t xml:space="preserve">1. </w:t>
      </w:r>
      <w:r w:rsidRPr="00997BE8">
        <w:rPr>
          <w:color w:val="4472C4" w:themeColor="accent5"/>
        </w:rPr>
        <w:t>因果関係が否定できる：試験薬との合理的な因果関係がない</w:t>
      </w:r>
    </w:p>
    <w:p w14:paraId="60A8FBDB" w14:textId="4A11E3C0" w:rsidR="0031060D" w:rsidRPr="00997BE8" w:rsidRDefault="0031060D" w:rsidP="00C346A8">
      <w:pPr>
        <w:pStyle w:val="TimesNewRoman74mm"/>
        <w:ind w:right="210"/>
        <w:rPr>
          <w:color w:val="4472C4" w:themeColor="accent5"/>
        </w:rPr>
      </w:pPr>
      <w:r w:rsidRPr="00997BE8">
        <w:rPr>
          <w:color w:val="4472C4" w:themeColor="accent5"/>
        </w:rPr>
        <w:t xml:space="preserve">2. </w:t>
      </w:r>
      <w:r w:rsidRPr="00997BE8">
        <w:rPr>
          <w:color w:val="4472C4" w:themeColor="accent5"/>
        </w:rPr>
        <w:t>因果関係が否定できない：試験薬との合理的な因果関係がある</w:t>
      </w:r>
    </w:p>
    <w:p w14:paraId="4DD2E9C2" w14:textId="77777777" w:rsidR="0031060D" w:rsidRPr="00997BE8" w:rsidRDefault="0031060D" w:rsidP="00C346A8">
      <w:pPr>
        <w:pStyle w:val="TimesNewRoman74mm"/>
        <w:ind w:right="210"/>
        <w:rPr>
          <w:color w:val="4472C4" w:themeColor="accent5"/>
        </w:rPr>
      </w:pPr>
      <w:r w:rsidRPr="00997BE8">
        <w:rPr>
          <w:color w:val="4472C4" w:themeColor="accent5"/>
        </w:rPr>
        <w:t xml:space="preserve">3. </w:t>
      </w:r>
      <w:r w:rsidRPr="00997BE8">
        <w:rPr>
          <w:color w:val="4472C4" w:themeColor="accent5"/>
        </w:rPr>
        <w:t>不明：情報不足により因果関係を判断できない</w:t>
      </w:r>
    </w:p>
    <w:p w14:paraId="2F5E9237" w14:textId="77777777" w:rsidR="0031060D" w:rsidRPr="00997BE8" w:rsidRDefault="0031060D" w:rsidP="000535BD">
      <w:pPr>
        <w:ind w:firstLineChars="100" w:firstLine="210"/>
        <w:rPr>
          <w:color w:val="4472C4" w:themeColor="accent5"/>
        </w:rPr>
      </w:pPr>
    </w:p>
    <w:p w14:paraId="5A1C208B" w14:textId="760B6661" w:rsidR="000D4193" w:rsidRPr="00997BE8" w:rsidRDefault="0031060D" w:rsidP="003A472A">
      <w:pPr>
        <w:ind w:leftChars="100" w:left="210" w:firstLineChars="100" w:firstLine="210"/>
        <w:rPr>
          <w:color w:val="4472C4" w:themeColor="accent5"/>
        </w:rPr>
      </w:pPr>
      <w:r w:rsidRPr="00997BE8">
        <w:rPr>
          <w:color w:val="4472C4" w:themeColor="accent5"/>
        </w:rPr>
        <w:t>試験薬との因果関係の判定に際しては、被験者の全身状態、合併症、併用薬・併用療法、時間的関係を勘案して判断する。因果関係の判定は、</w:t>
      </w:r>
      <w:r w:rsidR="00C551B1" w:rsidRPr="00997BE8">
        <w:rPr>
          <w:rFonts w:hint="eastAsia"/>
          <w:color w:val="4472C4" w:themeColor="accent5"/>
        </w:rPr>
        <w:t>研究責任者</w:t>
      </w:r>
      <w:r w:rsidR="0063418A" w:rsidRPr="00997BE8">
        <w:rPr>
          <w:rFonts w:hint="eastAsia"/>
          <w:color w:val="4472C4" w:themeColor="accent5"/>
        </w:rPr>
        <w:t>・</w:t>
      </w:r>
      <w:r w:rsidR="00C551B1" w:rsidRPr="00997BE8">
        <w:rPr>
          <w:rFonts w:hint="eastAsia"/>
          <w:color w:val="4472C4" w:themeColor="accent5"/>
        </w:rPr>
        <w:t>研究分担者</w:t>
      </w:r>
      <w:r w:rsidRPr="00997BE8">
        <w:rPr>
          <w:color w:val="4472C4" w:themeColor="accent5"/>
        </w:rPr>
        <w:t>が行う。</w:t>
      </w:r>
    </w:p>
    <w:p w14:paraId="0419692A" w14:textId="77777777" w:rsidR="000535BD" w:rsidRPr="00F44B44" w:rsidRDefault="000535BD" w:rsidP="00C512C4"/>
    <w:p w14:paraId="5DE41C9D" w14:textId="77777777" w:rsidR="0031060D" w:rsidRPr="00F44B44" w:rsidRDefault="0031060D" w:rsidP="00ED2D20">
      <w:pPr>
        <w:pStyle w:val="3TimesNewRoman"/>
        <w:ind w:left="1911" w:right="210"/>
      </w:pPr>
      <w:r w:rsidRPr="00F44B44">
        <w:t>有害事象の転帰</w:t>
      </w:r>
    </w:p>
    <w:p w14:paraId="65F54025" w14:textId="621630C8" w:rsidR="00177C6C" w:rsidRPr="00177C6C" w:rsidRDefault="00177C6C" w:rsidP="0031060D">
      <w:pPr>
        <w:ind w:firstLineChars="100" w:firstLine="210"/>
        <w:rPr>
          <w:color w:val="4472C4" w:themeColor="accent5"/>
        </w:rPr>
      </w:pPr>
      <w:r w:rsidRPr="00177C6C">
        <w:rPr>
          <w:rFonts w:hint="eastAsia"/>
          <w:color w:val="4472C4" w:themeColor="accent5"/>
        </w:rPr>
        <w:t>（記載例）</w:t>
      </w:r>
    </w:p>
    <w:p w14:paraId="132AA142" w14:textId="77777777" w:rsidR="0031060D" w:rsidRPr="00177C6C" w:rsidRDefault="0031060D" w:rsidP="0031060D">
      <w:pPr>
        <w:ind w:firstLineChars="100" w:firstLine="210"/>
        <w:rPr>
          <w:color w:val="4472C4" w:themeColor="accent5"/>
        </w:rPr>
      </w:pPr>
      <w:r w:rsidRPr="00177C6C">
        <w:rPr>
          <w:color w:val="4472C4" w:themeColor="accent5"/>
        </w:rPr>
        <w:t>有害事象の転帰は、以下のいずれかの区分とする。</w:t>
      </w:r>
    </w:p>
    <w:p w14:paraId="65791BDE" w14:textId="77777777" w:rsidR="0031060D" w:rsidRPr="00177C6C" w:rsidRDefault="0031060D" w:rsidP="0031060D">
      <w:pPr>
        <w:ind w:firstLineChars="100" w:firstLine="210"/>
        <w:rPr>
          <w:color w:val="4472C4" w:themeColor="accent5"/>
        </w:rPr>
      </w:pPr>
    </w:p>
    <w:p w14:paraId="56DCF43F" w14:textId="14374833" w:rsidR="009563C8" w:rsidRPr="00177C6C" w:rsidRDefault="0031060D" w:rsidP="009563C8">
      <w:pPr>
        <w:pStyle w:val="TimesNewRoman74mm"/>
        <w:ind w:right="210"/>
        <w:rPr>
          <w:color w:val="4472C4" w:themeColor="accent5"/>
        </w:rPr>
      </w:pPr>
      <w:r w:rsidRPr="00177C6C">
        <w:rPr>
          <w:color w:val="4472C4" w:themeColor="accent5"/>
        </w:rPr>
        <w:t xml:space="preserve">1. </w:t>
      </w:r>
      <w:r w:rsidR="00997BE8" w:rsidRPr="00177C6C">
        <w:rPr>
          <w:rFonts w:hint="eastAsia"/>
          <w:color w:val="4472C4" w:themeColor="accent5"/>
        </w:rPr>
        <w:t>回復</w:t>
      </w:r>
      <w:r w:rsidR="009563C8" w:rsidRPr="00177C6C">
        <w:rPr>
          <w:rFonts w:hint="eastAsia"/>
          <w:color w:val="4472C4" w:themeColor="accent5"/>
        </w:rPr>
        <w:t>：有害事象が</w:t>
      </w:r>
      <w:r w:rsidR="00997BE8" w:rsidRPr="00177C6C">
        <w:rPr>
          <w:rFonts w:hint="eastAsia"/>
          <w:color w:val="4472C4" w:themeColor="accent5"/>
        </w:rPr>
        <w:t>消失し、被験者が発現前</w:t>
      </w:r>
      <w:r w:rsidR="009563C8" w:rsidRPr="00177C6C">
        <w:rPr>
          <w:rFonts w:hint="eastAsia"/>
          <w:color w:val="4472C4" w:themeColor="accent5"/>
        </w:rPr>
        <w:t>の</w:t>
      </w:r>
      <w:r w:rsidR="00997BE8" w:rsidRPr="00177C6C">
        <w:rPr>
          <w:rFonts w:hint="eastAsia"/>
          <w:color w:val="4472C4" w:themeColor="accent5"/>
        </w:rPr>
        <w:t>状態に</w:t>
      </w:r>
      <w:r w:rsidR="009563C8" w:rsidRPr="00177C6C">
        <w:rPr>
          <w:rFonts w:hint="eastAsia"/>
          <w:color w:val="4472C4" w:themeColor="accent5"/>
        </w:rPr>
        <w:t>回復した</w:t>
      </w:r>
    </w:p>
    <w:p w14:paraId="759307AD" w14:textId="588E5586" w:rsidR="009563C8" w:rsidRPr="00177C6C" w:rsidRDefault="009563C8" w:rsidP="00997BE8">
      <w:pPr>
        <w:pStyle w:val="TimesNewRoman74mm"/>
        <w:ind w:right="210"/>
        <w:rPr>
          <w:color w:val="4472C4" w:themeColor="accent5"/>
        </w:rPr>
      </w:pPr>
      <w:r w:rsidRPr="00177C6C">
        <w:rPr>
          <w:rFonts w:hint="eastAsia"/>
          <w:color w:val="4472C4" w:themeColor="accent5"/>
        </w:rPr>
        <w:t xml:space="preserve">2. </w:t>
      </w:r>
      <w:r w:rsidRPr="00177C6C">
        <w:rPr>
          <w:rFonts w:hint="eastAsia"/>
          <w:color w:val="4472C4" w:themeColor="accent5"/>
        </w:rPr>
        <w:t>軽快：有害事象が</w:t>
      </w:r>
      <w:r w:rsidR="00997BE8" w:rsidRPr="00177C6C">
        <w:rPr>
          <w:rFonts w:hint="eastAsia"/>
          <w:color w:val="4472C4" w:themeColor="accent5"/>
        </w:rPr>
        <w:t>ほぼ消失し、被験者が発現前に近い状態に戻った</w:t>
      </w:r>
    </w:p>
    <w:p w14:paraId="6195B84D" w14:textId="323923AB" w:rsidR="00177C6C" w:rsidRPr="00177C6C" w:rsidRDefault="009563C8" w:rsidP="00177C6C">
      <w:pPr>
        <w:pStyle w:val="TimesNewRoman74mm"/>
        <w:ind w:right="210"/>
        <w:rPr>
          <w:color w:val="4472C4" w:themeColor="accent5"/>
        </w:rPr>
      </w:pPr>
      <w:r w:rsidRPr="00177C6C">
        <w:rPr>
          <w:rFonts w:hint="eastAsia"/>
          <w:color w:val="4472C4" w:themeColor="accent5"/>
        </w:rPr>
        <w:t xml:space="preserve">3. </w:t>
      </w:r>
      <w:r w:rsidRPr="00177C6C">
        <w:rPr>
          <w:rFonts w:hint="eastAsia"/>
          <w:color w:val="4472C4" w:themeColor="accent5"/>
        </w:rPr>
        <w:t>未回復：有害事象が消失せず、</w:t>
      </w:r>
      <w:r w:rsidR="00177C6C" w:rsidRPr="00177C6C">
        <w:rPr>
          <w:rFonts w:hint="eastAsia"/>
          <w:color w:val="4472C4" w:themeColor="accent5"/>
        </w:rPr>
        <w:t>被験者が</w:t>
      </w:r>
      <w:r w:rsidRPr="00177C6C">
        <w:rPr>
          <w:rFonts w:hint="eastAsia"/>
          <w:color w:val="4472C4" w:themeColor="accent5"/>
        </w:rPr>
        <w:t>有害事象発現時と同</w:t>
      </w:r>
      <w:r w:rsidR="00177C6C" w:rsidRPr="00177C6C">
        <w:rPr>
          <w:rFonts w:hint="eastAsia"/>
          <w:color w:val="4472C4" w:themeColor="accent5"/>
        </w:rPr>
        <w:t>様の状態にある（不変）</w:t>
      </w:r>
    </w:p>
    <w:p w14:paraId="50CF0C94" w14:textId="77777777" w:rsidR="009563C8" w:rsidRPr="00177C6C" w:rsidRDefault="009563C8" w:rsidP="009563C8">
      <w:pPr>
        <w:pStyle w:val="TimesNewRoman74mm"/>
        <w:ind w:right="210"/>
        <w:rPr>
          <w:color w:val="4472C4" w:themeColor="accent5"/>
        </w:rPr>
      </w:pPr>
      <w:r w:rsidRPr="00177C6C">
        <w:rPr>
          <w:rFonts w:hint="eastAsia"/>
          <w:color w:val="4472C4" w:themeColor="accent5"/>
        </w:rPr>
        <w:t xml:space="preserve">4. </w:t>
      </w:r>
      <w:r w:rsidRPr="00177C6C">
        <w:rPr>
          <w:rFonts w:hint="eastAsia"/>
          <w:color w:val="4472C4" w:themeColor="accent5"/>
        </w:rPr>
        <w:t>回復したが後遺症あり：有害事象は消失または軽快したが、被験者に後遺症がある</w:t>
      </w:r>
    </w:p>
    <w:p w14:paraId="322268A0" w14:textId="77777777" w:rsidR="009563C8" w:rsidRPr="00177C6C" w:rsidRDefault="009563C8" w:rsidP="009563C8">
      <w:pPr>
        <w:pStyle w:val="TimesNewRoman74mm"/>
        <w:ind w:right="210"/>
        <w:rPr>
          <w:color w:val="4472C4" w:themeColor="accent5"/>
        </w:rPr>
      </w:pPr>
      <w:r w:rsidRPr="00177C6C">
        <w:rPr>
          <w:rFonts w:hint="eastAsia"/>
          <w:color w:val="4472C4" w:themeColor="accent5"/>
        </w:rPr>
        <w:t xml:space="preserve">5. </w:t>
      </w:r>
      <w:r w:rsidRPr="00177C6C">
        <w:rPr>
          <w:rFonts w:hint="eastAsia"/>
          <w:color w:val="4472C4" w:themeColor="accent5"/>
        </w:rPr>
        <w:t>死亡：被験者が死亡した（因果関係は問わない）</w:t>
      </w:r>
    </w:p>
    <w:p w14:paraId="1E94569C" w14:textId="6D149A50" w:rsidR="0031060D" w:rsidRPr="00177C6C" w:rsidRDefault="009563C8" w:rsidP="009563C8">
      <w:pPr>
        <w:pStyle w:val="TimesNewRoman74mm"/>
        <w:ind w:right="210"/>
        <w:rPr>
          <w:color w:val="4472C4" w:themeColor="accent5"/>
        </w:rPr>
      </w:pPr>
      <w:r w:rsidRPr="00177C6C">
        <w:rPr>
          <w:rFonts w:hint="eastAsia"/>
          <w:color w:val="4472C4" w:themeColor="accent5"/>
        </w:rPr>
        <w:t xml:space="preserve">6. </w:t>
      </w:r>
      <w:r w:rsidRPr="00177C6C">
        <w:rPr>
          <w:rFonts w:hint="eastAsia"/>
          <w:color w:val="4472C4" w:themeColor="accent5"/>
        </w:rPr>
        <w:t>不明：情報がなく、転帰が不明</w:t>
      </w:r>
    </w:p>
    <w:p w14:paraId="3BCB5A17" w14:textId="77777777" w:rsidR="0031060D" w:rsidRPr="00F44B44" w:rsidRDefault="0031060D" w:rsidP="00C512C4"/>
    <w:p w14:paraId="034BFFC6" w14:textId="77777777" w:rsidR="00780F76" w:rsidRPr="00F44B44" w:rsidRDefault="00780F76" w:rsidP="00731471">
      <w:pPr>
        <w:pStyle w:val="2TimesNewRoman"/>
        <w:ind w:left="1854" w:right="210"/>
      </w:pPr>
      <w:bookmarkStart w:id="21" w:name="_Toc474772540"/>
      <w:r w:rsidRPr="00F44B44">
        <w:t>有害事象の評価</w:t>
      </w:r>
      <w:r w:rsidR="00E327F7" w:rsidRPr="00F44B44">
        <w:t>と報告</w:t>
      </w:r>
      <w:bookmarkEnd w:id="21"/>
    </w:p>
    <w:p w14:paraId="085A6112" w14:textId="027B69A7" w:rsidR="00177C6C" w:rsidRPr="00177C6C" w:rsidRDefault="00177C6C" w:rsidP="002B2A11">
      <w:pPr>
        <w:ind w:leftChars="100" w:left="210" w:firstLineChars="100" w:firstLine="210"/>
        <w:rPr>
          <w:color w:val="4472C4" w:themeColor="accent5"/>
        </w:rPr>
      </w:pPr>
      <w:r w:rsidRPr="00177C6C">
        <w:rPr>
          <w:rFonts w:hint="eastAsia"/>
          <w:color w:val="4472C4" w:themeColor="accent5"/>
        </w:rPr>
        <w:t>（記載例）</w:t>
      </w:r>
    </w:p>
    <w:p w14:paraId="65B8EDD6" w14:textId="3E3B36DE" w:rsidR="00E327F7" w:rsidRPr="00177C6C" w:rsidRDefault="000D4193" w:rsidP="00177C6C">
      <w:pPr>
        <w:ind w:leftChars="100" w:left="210" w:firstLineChars="100" w:firstLine="210"/>
        <w:rPr>
          <w:color w:val="4472C4" w:themeColor="accent5"/>
        </w:rPr>
      </w:pPr>
      <w:r w:rsidRPr="00177C6C">
        <w:rPr>
          <w:color w:val="4472C4" w:themeColor="accent5"/>
        </w:rPr>
        <w:t>有害事象の重篤度、重症度、因果関係、転帰については、「</w:t>
      </w:r>
      <w:r w:rsidR="0063418A" w:rsidRPr="00177C6C">
        <w:rPr>
          <w:rFonts w:hint="eastAsia"/>
          <w:color w:val="4472C4" w:themeColor="accent5"/>
        </w:rPr>
        <w:t>9</w:t>
      </w:r>
      <w:r w:rsidRPr="00177C6C">
        <w:rPr>
          <w:color w:val="4472C4" w:themeColor="accent5"/>
        </w:rPr>
        <w:t xml:space="preserve">.1 </w:t>
      </w:r>
      <w:r w:rsidRPr="00177C6C">
        <w:rPr>
          <w:color w:val="4472C4" w:themeColor="accent5"/>
        </w:rPr>
        <w:t>有害事象</w:t>
      </w:r>
      <w:r w:rsidR="00D47BB2" w:rsidRPr="00177C6C">
        <w:rPr>
          <w:color w:val="4472C4" w:themeColor="accent5"/>
        </w:rPr>
        <w:t>及び</w:t>
      </w:r>
      <w:r w:rsidRPr="00177C6C">
        <w:rPr>
          <w:color w:val="4472C4" w:themeColor="accent5"/>
        </w:rPr>
        <w:t>副作用の</w:t>
      </w:r>
      <w:r w:rsidRPr="00177C6C">
        <w:rPr>
          <w:color w:val="4472C4" w:themeColor="accent5"/>
        </w:rPr>
        <w:lastRenderedPageBreak/>
        <w:t>定義」に従って判断する。</w:t>
      </w:r>
    </w:p>
    <w:p w14:paraId="02891691" w14:textId="78D5D437" w:rsidR="00E327F7" w:rsidRPr="00177C6C" w:rsidRDefault="00C551B1" w:rsidP="002B2A11">
      <w:pPr>
        <w:ind w:leftChars="100" w:left="210" w:firstLineChars="100" w:firstLine="210"/>
        <w:rPr>
          <w:color w:val="4472C4" w:themeColor="accent5"/>
        </w:rPr>
      </w:pPr>
      <w:r w:rsidRPr="00177C6C">
        <w:rPr>
          <w:rFonts w:hint="eastAsia"/>
          <w:color w:val="4472C4" w:themeColor="accent5"/>
        </w:rPr>
        <w:t>研究責任者</w:t>
      </w:r>
      <w:r w:rsidR="0063418A" w:rsidRPr="00177C6C">
        <w:rPr>
          <w:rFonts w:hint="eastAsia"/>
          <w:color w:val="4472C4" w:themeColor="accent5"/>
        </w:rPr>
        <w:t>・</w:t>
      </w:r>
      <w:r w:rsidRPr="00177C6C">
        <w:rPr>
          <w:rFonts w:hint="eastAsia"/>
          <w:color w:val="4472C4" w:themeColor="accent5"/>
        </w:rPr>
        <w:t>研究分担者</w:t>
      </w:r>
      <w:r w:rsidR="00E327F7" w:rsidRPr="00177C6C">
        <w:rPr>
          <w:color w:val="4472C4" w:themeColor="accent5"/>
        </w:rPr>
        <w:t>は、有害事象の発現を認めた場合、</w:t>
      </w:r>
      <w:r w:rsidR="000535DB" w:rsidRPr="00177C6C">
        <w:rPr>
          <w:color w:val="4472C4" w:themeColor="accent5"/>
        </w:rPr>
        <w:t>被験者</w:t>
      </w:r>
      <w:r w:rsidR="00E327F7" w:rsidRPr="00177C6C">
        <w:rPr>
          <w:color w:val="4472C4" w:themeColor="accent5"/>
        </w:rPr>
        <w:t>に対して適切な処置を行い、因果関係の有無にかかわらず、</w:t>
      </w:r>
      <w:r w:rsidR="000D4193" w:rsidRPr="00177C6C">
        <w:rPr>
          <w:color w:val="4472C4" w:themeColor="accent5"/>
        </w:rPr>
        <w:t>試験期間終了</w:t>
      </w:r>
      <w:r w:rsidR="00E327F7" w:rsidRPr="00177C6C">
        <w:rPr>
          <w:color w:val="4472C4" w:themeColor="accent5"/>
        </w:rPr>
        <w:t>まで観察し、可能な限り回復するまで</w:t>
      </w:r>
      <w:r w:rsidR="00A643D0" w:rsidRPr="00177C6C">
        <w:rPr>
          <w:color w:val="4472C4" w:themeColor="accent5"/>
        </w:rPr>
        <w:t>、</w:t>
      </w:r>
      <w:r w:rsidR="00E327F7" w:rsidRPr="00177C6C">
        <w:rPr>
          <w:color w:val="4472C4" w:themeColor="accent5"/>
        </w:rPr>
        <w:t>その後も追跡観察する。</w:t>
      </w:r>
    </w:p>
    <w:p w14:paraId="60337AC3" w14:textId="77777777" w:rsidR="000D4193" w:rsidRPr="00177C6C" w:rsidRDefault="00E327F7" w:rsidP="002B2A11">
      <w:pPr>
        <w:ind w:leftChars="100" w:left="210" w:firstLineChars="100" w:firstLine="210"/>
        <w:rPr>
          <w:color w:val="4472C4" w:themeColor="accent5"/>
        </w:rPr>
      </w:pPr>
      <w:r w:rsidRPr="00177C6C">
        <w:rPr>
          <w:color w:val="4472C4" w:themeColor="accent5"/>
        </w:rPr>
        <w:t>ただし、</w:t>
      </w:r>
      <w:r w:rsidR="000D4193" w:rsidRPr="00177C6C">
        <w:rPr>
          <w:color w:val="4472C4" w:themeColor="accent5"/>
        </w:rPr>
        <w:t>原疾患</w:t>
      </w:r>
      <w:r w:rsidRPr="00177C6C">
        <w:rPr>
          <w:color w:val="4472C4" w:themeColor="accent5"/>
        </w:rPr>
        <w:t>の悪化や合併症に伴い発現した症状が慢性化している場合、転院や後治療の開始等で継続的な観察が困難な場合は、この限りではない。</w:t>
      </w:r>
    </w:p>
    <w:p w14:paraId="31F96CA0" w14:textId="77777777" w:rsidR="00780F76" w:rsidRPr="00F44B44" w:rsidRDefault="00780F76" w:rsidP="00C512C4"/>
    <w:p w14:paraId="48C9022D" w14:textId="77777777" w:rsidR="00780F76" w:rsidRPr="00F44B44" w:rsidRDefault="00780F76" w:rsidP="00731471">
      <w:pPr>
        <w:pStyle w:val="2TimesNewRoman"/>
        <w:ind w:left="1854" w:right="210"/>
      </w:pPr>
      <w:bookmarkStart w:id="22" w:name="_Toc474772541"/>
      <w:r w:rsidRPr="00F44B44">
        <w:t>予期される有害事象</w:t>
      </w:r>
      <w:bookmarkEnd w:id="22"/>
    </w:p>
    <w:p w14:paraId="00B4CA47" w14:textId="77777777" w:rsidR="00177C6C" w:rsidRPr="00872C16" w:rsidRDefault="00177C6C" w:rsidP="00872C16">
      <w:pPr>
        <w:ind w:leftChars="100" w:left="210" w:firstLineChars="100" w:firstLine="210"/>
      </w:pPr>
    </w:p>
    <w:p w14:paraId="3009AF4A" w14:textId="4E4EF568" w:rsidR="007E03D2" w:rsidRDefault="00AB319A" w:rsidP="00731471">
      <w:pPr>
        <w:pStyle w:val="2TimesNewRoman"/>
        <w:ind w:left="1854" w:right="210"/>
      </w:pPr>
      <w:bookmarkStart w:id="23" w:name="_Toc474772542"/>
      <w:r>
        <w:rPr>
          <w:rFonts w:hint="eastAsia"/>
        </w:rPr>
        <w:t>重篤な</w:t>
      </w:r>
      <w:r>
        <w:t>有害事象の</w:t>
      </w:r>
      <w:r w:rsidRPr="00F44B44">
        <w:t>報告と対応</w:t>
      </w:r>
      <w:bookmarkEnd w:id="23"/>
      <w:r w:rsidR="00177C6C">
        <w:rPr>
          <w:rFonts w:hint="eastAsia"/>
        </w:rPr>
        <w:t xml:space="preserve">　</w:t>
      </w:r>
    </w:p>
    <w:p w14:paraId="38056C2D" w14:textId="27F69EE6" w:rsidR="007E03D2" w:rsidRPr="007E03D2" w:rsidRDefault="007E03D2" w:rsidP="007E03D2">
      <w:pPr>
        <w:rPr>
          <w:color w:val="4472C4" w:themeColor="accent5"/>
        </w:rPr>
      </w:pPr>
      <w:r w:rsidRPr="007E03D2">
        <w:rPr>
          <w:rFonts w:hint="eastAsia"/>
          <w:color w:val="4472C4" w:themeColor="accent5"/>
        </w:rPr>
        <w:t>（記載例）</w:t>
      </w:r>
    </w:p>
    <w:p w14:paraId="6E9B09E3" w14:textId="77777777" w:rsidR="000F5124" w:rsidRPr="007E03D2" w:rsidRDefault="009B531B" w:rsidP="00ED2D20">
      <w:pPr>
        <w:pStyle w:val="3TimesNewRoman"/>
        <w:ind w:left="1911" w:right="210"/>
        <w:rPr>
          <w:color w:val="4472C4" w:themeColor="accent5"/>
        </w:rPr>
      </w:pPr>
      <w:r w:rsidRPr="007E03D2">
        <w:rPr>
          <w:color w:val="4472C4" w:themeColor="accent5"/>
        </w:rPr>
        <w:t>緊急報告</w:t>
      </w:r>
      <w:r w:rsidR="00AB319A" w:rsidRPr="007E03D2">
        <w:rPr>
          <w:rFonts w:hint="eastAsia"/>
          <w:color w:val="4472C4" w:themeColor="accent5"/>
        </w:rPr>
        <w:t>（第一報）</w:t>
      </w:r>
    </w:p>
    <w:p w14:paraId="4CD72AF2" w14:textId="6DB52AA8" w:rsidR="00970C5C" w:rsidRPr="007E03D2" w:rsidRDefault="00AB319A" w:rsidP="002B2A11">
      <w:pPr>
        <w:pStyle w:val="a"/>
        <w:numPr>
          <w:ilvl w:val="0"/>
          <w:numId w:val="12"/>
        </w:numPr>
        <w:tabs>
          <w:tab w:val="clear" w:pos="397"/>
          <w:tab w:val="num" w:pos="607"/>
        </w:tabs>
        <w:ind w:leftChars="100" w:left="607"/>
        <w:rPr>
          <w:color w:val="4472C4" w:themeColor="accent5"/>
        </w:rPr>
      </w:pPr>
      <w:r w:rsidRPr="007E03D2">
        <w:rPr>
          <w:rFonts w:hint="eastAsia"/>
          <w:color w:val="4472C4" w:themeColor="accent5"/>
        </w:rPr>
        <w:t>試験</w:t>
      </w:r>
      <w:r w:rsidR="00716636" w:rsidRPr="007E03D2">
        <w:rPr>
          <w:color w:val="4472C4" w:themeColor="accent5"/>
        </w:rPr>
        <w:t>担当医師は、重篤な有害事象が発現した場</w:t>
      </w:r>
      <w:r w:rsidRPr="007E03D2">
        <w:rPr>
          <w:color w:val="4472C4" w:themeColor="accent5"/>
        </w:rPr>
        <w:t>合、試験薬との因果関係を問わず適切な処置を行うと共に、直ちに</w:t>
      </w:r>
      <w:r w:rsidR="00C551B1" w:rsidRPr="007E03D2">
        <w:rPr>
          <w:rFonts w:hint="eastAsia"/>
          <w:color w:val="4472C4" w:themeColor="accent5"/>
        </w:rPr>
        <w:t>研究責任者</w:t>
      </w:r>
      <w:r w:rsidR="00716636" w:rsidRPr="007E03D2">
        <w:rPr>
          <w:color w:val="4472C4" w:themeColor="accent5"/>
        </w:rPr>
        <w:t>に報告する。</w:t>
      </w:r>
    </w:p>
    <w:p w14:paraId="75976BE3" w14:textId="5C0780C9" w:rsidR="00321B2E" w:rsidRPr="007E03D2" w:rsidRDefault="00AB319A" w:rsidP="002B2A11">
      <w:pPr>
        <w:pStyle w:val="a"/>
        <w:tabs>
          <w:tab w:val="clear" w:pos="397"/>
          <w:tab w:val="num" w:pos="607"/>
        </w:tabs>
        <w:ind w:leftChars="100" w:left="607"/>
        <w:rPr>
          <w:color w:val="4472C4" w:themeColor="accent5"/>
        </w:rPr>
      </w:pPr>
      <w:r w:rsidRPr="007E03D2">
        <w:rPr>
          <w:rFonts w:hint="eastAsia"/>
          <w:color w:val="4472C4" w:themeColor="accent5"/>
        </w:rPr>
        <w:t>各施設の</w:t>
      </w:r>
      <w:r w:rsidR="00C551B1" w:rsidRPr="007E03D2">
        <w:rPr>
          <w:rFonts w:hint="eastAsia"/>
          <w:color w:val="4472C4" w:themeColor="accent5"/>
        </w:rPr>
        <w:t>研究責任者</w:t>
      </w:r>
      <w:r w:rsidRPr="007E03D2">
        <w:rPr>
          <w:rFonts w:hint="eastAsia"/>
          <w:color w:val="4472C4" w:themeColor="accent5"/>
        </w:rPr>
        <w:t>は、重篤な有害事象の発生を認めた時は、速やかに研究代表者に報告し、研究代表者（および研究事務局）を通じて各施設の責任医師に対して、当該有害事象の発生に係る情報を共有する。</w:t>
      </w:r>
    </w:p>
    <w:p w14:paraId="0F735DE2" w14:textId="77777777" w:rsidR="009563C8" w:rsidRPr="007E03D2" w:rsidRDefault="00C551B1" w:rsidP="009563C8">
      <w:pPr>
        <w:pStyle w:val="a"/>
        <w:tabs>
          <w:tab w:val="clear" w:pos="397"/>
          <w:tab w:val="num" w:pos="607"/>
        </w:tabs>
        <w:ind w:leftChars="100" w:left="607"/>
        <w:rPr>
          <w:color w:val="4472C4" w:themeColor="accent5"/>
        </w:rPr>
      </w:pPr>
      <w:r w:rsidRPr="007E03D2">
        <w:rPr>
          <w:rFonts w:hint="eastAsia"/>
          <w:color w:val="4472C4" w:themeColor="accent5"/>
        </w:rPr>
        <w:t>研究責任者</w:t>
      </w:r>
      <w:r w:rsidR="00AB319A" w:rsidRPr="007E03D2">
        <w:rPr>
          <w:rFonts w:hint="eastAsia"/>
          <w:color w:val="4472C4" w:themeColor="accent5"/>
        </w:rPr>
        <w:t>は、予測できない重篤な有害事象が発生し、試験との直接の因果関係が否定できない場合には、速やかに研究機関の長</w:t>
      </w:r>
      <w:r w:rsidR="001B7CAC" w:rsidRPr="007E03D2">
        <w:rPr>
          <w:rFonts w:hint="eastAsia"/>
          <w:color w:val="4472C4" w:themeColor="accent5"/>
        </w:rPr>
        <w:t>及び他の</w:t>
      </w:r>
      <w:r w:rsidRPr="007E03D2">
        <w:rPr>
          <w:rFonts w:hint="eastAsia"/>
          <w:color w:val="4472C4" w:themeColor="accent5"/>
        </w:rPr>
        <w:t>研究責任者</w:t>
      </w:r>
      <w:r w:rsidR="001B7CAC" w:rsidRPr="007E03D2">
        <w:rPr>
          <w:rFonts w:hint="eastAsia"/>
          <w:color w:val="4472C4" w:themeColor="accent5"/>
        </w:rPr>
        <w:t>等</w:t>
      </w:r>
      <w:r w:rsidR="00AB319A" w:rsidRPr="007E03D2">
        <w:rPr>
          <w:rFonts w:hint="eastAsia"/>
          <w:color w:val="4472C4" w:themeColor="accent5"/>
        </w:rPr>
        <w:t>に報告するとともに、</w:t>
      </w:r>
      <w:r w:rsidR="001B7CAC" w:rsidRPr="007E03D2">
        <w:rPr>
          <w:rFonts w:hint="eastAsia"/>
          <w:color w:val="4472C4" w:themeColor="accent5"/>
        </w:rPr>
        <w:t>研究機関の</w:t>
      </w:r>
      <w:r w:rsidR="00AB319A" w:rsidRPr="007E03D2">
        <w:rPr>
          <w:rFonts w:hint="eastAsia"/>
          <w:color w:val="4472C4" w:themeColor="accent5"/>
        </w:rPr>
        <w:t>長による厚生労働大臣への報告ならびに公表について協力する。</w:t>
      </w:r>
    </w:p>
    <w:p w14:paraId="5F32CBE6" w14:textId="5060A72F" w:rsidR="009563C8" w:rsidRPr="007E03D2" w:rsidRDefault="009563C8" w:rsidP="009563C8">
      <w:pPr>
        <w:pStyle w:val="a"/>
        <w:tabs>
          <w:tab w:val="clear" w:pos="397"/>
          <w:tab w:val="num" w:pos="607"/>
        </w:tabs>
        <w:ind w:leftChars="100" w:left="607"/>
        <w:rPr>
          <w:color w:val="4472C4" w:themeColor="accent5"/>
        </w:rPr>
      </w:pPr>
      <w:r w:rsidRPr="007E03D2">
        <w:rPr>
          <w:rFonts w:hint="eastAsia"/>
          <w:color w:val="4472C4" w:themeColor="accent5"/>
        </w:rPr>
        <w:t>研究代表者は、当該重篤有害事象について、必要に応じて効果安全性評価委員会に速やかに報告する。また、死亡等が発生した場合、迅速に効果安全性評価委員会に報告する。</w:t>
      </w:r>
    </w:p>
    <w:p w14:paraId="69EE3AB2" w14:textId="77777777" w:rsidR="000D4193" w:rsidRPr="007E03D2" w:rsidRDefault="000D4193" w:rsidP="009C3616">
      <w:pPr>
        <w:rPr>
          <w:color w:val="4472C4" w:themeColor="accent5"/>
        </w:rPr>
      </w:pPr>
    </w:p>
    <w:p w14:paraId="734EA337" w14:textId="77777777" w:rsidR="002C014F" w:rsidRPr="007E03D2" w:rsidRDefault="002C014F" w:rsidP="00ED2D20">
      <w:pPr>
        <w:pStyle w:val="3TimesNewRoman"/>
        <w:ind w:left="1911" w:right="210"/>
        <w:rPr>
          <w:color w:val="4472C4" w:themeColor="accent5"/>
        </w:rPr>
      </w:pPr>
      <w:r w:rsidRPr="007E03D2">
        <w:rPr>
          <w:color w:val="4472C4" w:themeColor="accent5"/>
        </w:rPr>
        <w:t>詳細報告</w:t>
      </w:r>
      <w:r w:rsidR="00D47BB2" w:rsidRPr="007E03D2">
        <w:rPr>
          <w:color w:val="4472C4" w:themeColor="accent5"/>
        </w:rPr>
        <w:t>及び</w:t>
      </w:r>
      <w:r w:rsidR="004D4A2F" w:rsidRPr="007E03D2">
        <w:rPr>
          <w:color w:val="4472C4" w:themeColor="accent5"/>
        </w:rPr>
        <w:t>追加報告</w:t>
      </w:r>
    </w:p>
    <w:p w14:paraId="6483B5C5" w14:textId="77777777" w:rsidR="0066079C" w:rsidRPr="007E03D2" w:rsidRDefault="00C551B1" w:rsidP="0066079C">
      <w:pPr>
        <w:pStyle w:val="a"/>
        <w:numPr>
          <w:ilvl w:val="0"/>
          <w:numId w:val="14"/>
        </w:numPr>
        <w:tabs>
          <w:tab w:val="clear" w:pos="397"/>
          <w:tab w:val="num" w:pos="607"/>
        </w:tabs>
        <w:ind w:leftChars="100" w:left="607"/>
        <w:rPr>
          <w:color w:val="4472C4" w:themeColor="accent5"/>
        </w:rPr>
      </w:pPr>
      <w:r w:rsidRPr="007E03D2">
        <w:rPr>
          <w:rFonts w:hint="eastAsia"/>
          <w:color w:val="4472C4" w:themeColor="accent5"/>
        </w:rPr>
        <w:t>研究責任者</w:t>
      </w:r>
      <w:r w:rsidR="002B005F" w:rsidRPr="007E03D2">
        <w:rPr>
          <w:color w:val="4472C4" w:themeColor="accent5"/>
        </w:rPr>
        <w:t>は、緊急報告で報告した有害事象</w:t>
      </w:r>
      <w:r w:rsidR="00D47BB2" w:rsidRPr="007E03D2">
        <w:rPr>
          <w:color w:val="4472C4" w:themeColor="accent5"/>
        </w:rPr>
        <w:t>及び</w:t>
      </w:r>
      <w:r w:rsidR="002B005F" w:rsidRPr="007E03D2">
        <w:rPr>
          <w:color w:val="4472C4" w:themeColor="accent5"/>
        </w:rPr>
        <w:t>副作用の詳細について、文書で</w:t>
      </w:r>
      <w:r w:rsidR="000956EC" w:rsidRPr="007E03D2">
        <w:rPr>
          <w:color w:val="4472C4" w:themeColor="accent5"/>
        </w:rPr>
        <w:t>研究</w:t>
      </w:r>
      <w:r w:rsidR="002B005F" w:rsidRPr="007E03D2">
        <w:rPr>
          <w:color w:val="4472C4" w:themeColor="accent5"/>
        </w:rPr>
        <w:t>機関の長に速やかに報告する。</w:t>
      </w:r>
    </w:p>
    <w:p w14:paraId="17777D8E" w14:textId="3A176EAC" w:rsidR="0066079C" w:rsidRPr="007E03D2" w:rsidRDefault="0066079C" w:rsidP="0066079C">
      <w:pPr>
        <w:pStyle w:val="a"/>
        <w:numPr>
          <w:ilvl w:val="0"/>
          <w:numId w:val="14"/>
        </w:numPr>
        <w:tabs>
          <w:tab w:val="clear" w:pos="397"/>
          <w:tab w:val="num" w:pos="607"/>
        </w:tabs>
        <w:ind w:leftChars="100" w:left="607"/>
        <w:rPr>
          <w:color w:val="4472C4" w:themeColor="accent5"/>
        </w:rPr>
      </w:pPr>
      <w:r w:rsidRPr="007E03D2">
        <w:rPr>
          <w:rFonts w:hint="eastAsia"/>
          <w:color w:val="4472C4" w:themeColor="accent5"/>
        </w:rPr>
        <w:t>研究責任者は、第一報提出後、新たな情報を入手した場合、あるいは有害事象の転帰が確定した場合には、それらの情報を追加した追跡調査結果を記載した</w:t>
      </w:r>
      <w:r w:rsidRPr="007E03D2">
        <w:rPr>
          <w:rFonts w:hint="eastAsia"/>
          <w:color w:val="4472C4" w:themeColor="accent5"/>
        </w:rPr>
        <w:t>SAE</w:t>
      </w:r>
      <w:r w:rsidRPr="007E03D2">
        <w:rPr>
          <w:rFonts w:hint="eastAsia"/>
          <w:color w:val="4472C4" w:themeColor="accent5"/>
        </w:rPr>
        <w:t>報告書を作成する。また</w:t>
      </w:r>
      <w:r w:rsidRPr="007E03D2">
        <w:rPr>
          <w:rFonts w:hint="eastAsia"/>
          <w:color w:val="4472C4" w:themeColor="accent5"/>
        </w:rPr>
        <w:t xml:space="preserve"> </w:t>
      </w:r>
      <w:r w:rsidRPr="007E03D2">
        <w:rPr>
          <w:rFonts w:hint="eastAsia"/>
          <w:color w:val="4472C4" w:themeColor="accent5"/>
        </w:rPr>
        <w:t>その際、試験全体としての患者登録中断、試験中止などの決定事項を含める。</w:t>
      </w:r>
    </w:p>
    <w:p w14:paraId="4BB5AD99" w14:textId="77777777" w:rsidR="004D4A2F" w:rsidRPr="007E03D2" w:rsidRDefault="004D4A2F" w:rsidP="009C3616">
      <w:pPr>
        <w:rPr>
          <w:color w:val="4472C4" w:themeColor="accent5"/>
        </w:rPr>
      </w:pPr>
    </w:p>
    <w:p w14:paraId="13D1AAFD" w14:textId="77777777" w:rsidR="004D4A2F" w:rsidRPr="007E03D2" w:rsidRDefault="007728AB" w:rsidP="00ED2D20">
      <w:pPr>
        <w:pStyle w:val="3TimesNewRoman"/>
        <w:ind w:left="1911" w:right="210"/>
        <w:rPr>
          <w:color w:val="4472C4" w:themeColor="accent5"/>
        </w:rPr>
      </w:pPr>
      <w:r w:rsidRPr="007E03D2">
        <w:rPr>
          <w:color w:val="4472C4" w:themeColor="accent5"/>
        </w:rPr>
        <w:t>研究</w:t>
      </w:r>
      <w:r w:rsidR="004D4A2F" w:rsidRPr="007E03D2">
        <w:rPr>
          <w:color w:val="4472C4" w:themeColor="accent5"/>
        </w:rPr>
        <w:t>機関の長が行う報告</w:t>
      </w:r>
    </w:p>
    <w:p w14:paraId="6D996EAB" w14:textId="437F2129" w:rsidR="000F5124" w:rsidRPr="007E03D2" w:rsidRDefault="000F5124" w:rsidP="002B2A11">
      <w:pPr>
        <w:pStyle w:val="a"/>
        <w:numPr>
          <w:ilvl w:val="0"/>
          <w:numId w:val="13"/>
        </w:numPr>
        <w:tabs>
          <w:tab w:val="clear" w:pos="397"/>
          <w:tab w:val="num" w:pos="607"/>
        </w:tabs>
        <w:ind w:leftChars="100" w:left="607"/>
        <w:rPr>
          <w:color w:val="4472C4" w:themeColor="accent5"/>
        </w:rPr>
      </w:pPr>
      <w:r w:rsidRPr="007E03D2">
        <w:rPr>
          <w:color w:val="4472C4" w:themeColor="accent5"/>
        </w:rPr>
        <w:t>研究責任者または</w:t>
      </w:r>
      <w:r w:rsidR="0066079C" w:rsidRPr="007E03D2">
        <w:rPr>
          <w:rFonts w:hint="eastAsia"/>
          <w:color w:val="4472C4" w:themeColor="accent5"/>
        </w:rPr>
        <w:t>研究分担者</w:t>
      </w:r>
      <w:r w:rsidRPr="007E03D2">
        <w:rPr>
          <w:color w:val="4472C4" w:themeColor="accent5"/>
        </w:rPr>
        <w:t>から重篤な有害事象が報告された場合、</w:t>
      </w:r>
      <w:r w:rsidR="007728AB" w:rsidRPr="007E03D2">
        <w:rPr>
          <w:color w:val="4472C4" w:themeColor="accent5"/>
        </w:rPr>
        <w:t>研究</w:t>
      </w:r>
      <w:r w:rsidRPr="007E03D2">
        <w:rPr>
          <w:color w:val="4472C4" w:themeColor="accent5"/>
        </w:rPr>
        <w:t>機関の長は、必要な対応を行うとともに、速やかに倫理審査委員会等へ報告し、必要な措置を講じる。</w:t>
      </w:r>
    </w:p>
    <w:p w14:paraId="32379041" w14:textId="77777777" w:rsidR="000F5124" w:rsidRPr="007E03D2" w:rsidRDefault="000F5124" w:rsidP="002B2A11">
      <w:pPr>
        <w:pStyle w:val="a"/>
        <w:numPr>
          <w:ilvl w:val="0"/>
          <w:numId w:val="13"/>
        </w:numPr>
        <w:tabs>
          <w:tab w:val="clear" w:pos="397"/>
          <w:tab w:val="num" w:pos="607"/>
        </w:tabs>
        <w:ind w:leftChars="100" w:left="607"/>
        <w:rPr>
          <w:color w:val="4472C4" w:themeColor="accent5"/>
        </w:rPr>
      </w:pPr>
      <w:r w:rsidRPr="007E03D2">
        <w:rPr>
          <w:color w:val="4472C4" w:themeColor="accent5"/>
        </w:rPr>
        <w:t>当該事象が本試験に関連する予期しない重篤な有害事象（予期しない重篤な副作用）</w:t>
      </w:r>
      <w:r w:rsidRPr="007E03D2">
        <w:rPr>
          <w:color w:val="4472C4" w:themeColor="accent5"/>
        </w:rPr>
        <w:lastRenderedPageBreak/>
        <w:t>である場合は、</w:t>
      </w:r>
      <w:r w:rsidR="007728AB" w:rsidRPr="007E03D2">
        <w:rPr>
          <w:color w:val="4472C4" w:themeColor="accent5"/>
        </w:rPr>
        <w:t>研究</w:t>
      </w:r>
      <w:r w:rsidRPr="007E03D2">
        <w:rPr>
          <w:color w:val="4472C4" w:themeColor="accent5"/>
        </w:rPr>
        <w:t>機関の長は、速やかに厚生労働大臣等へ報告する。</w:t>
      </w:r>
    </w:p>
    <w:p w14:paraId="18A5EA74" w14:textId="77777777" w:rsidR="00780F76" w:rsidRPr="00F44B44" w:rsidRDefault="00780F76" w:rsidP="00C512C4"/>
    <w:p w14:paraId="302019A4" w14:textId="77777777" w:rsidR="00780F76" w:rsidRPr="00F44B44" w:rsidRDefault="00780F76" w:rsidP="00EE7BE4">
      <w:pPr>
        <w:pStyle w:val="1"/>
        <w:rPr>
          <w:rFonts w:eastAsia="ＭＳ 明朝"/>
        </w:rPr>
      </w:pPr>
      <w:bookmarkStart w:id="24" w:name="_Toc474772543"/>
      <w:r w:rsidRPr="00F44B44">
        <w:rPr>
          <w:rFonts w:eastAsia="ＭＳ 明朝"/>
        </w:rPr>
        <w:t>観察・検査・報告項目とスケジュール</w:t>
      </w:r>
      <w:bookmarkEnd w:id="24"/>
    </w:p>
    <w:p w14:paraId="5A847694" w14:textId="77777777" w:rsidR="003065BD" w:rsidRPr="00F44B44" w:rsidRDefault="003065BD" w:rsidP="00731471">
      <w:pPr>
        <w:pStyle w:val="2TimesNewRoman"/>
        <w:ind w:left="1854" w:right="210"/>
      </w:pPr>
      <w:bookmarkStart w:id="25" w:name="_Toc474772544"/>
      <w:r w:rsidRPr="00F44B44">
        <w:t>試験期間</w:t>
      </w:r>
      <w:bookmarkEnd w:id="25"/>
    </w:p>
    <w:p w14:paraId="004478F9" w14:textId="1D846552" w:rsidR="00FB4AC6" w:rsidRPr="00FB4AC6" w:rsidRDefault="003A0C3E" w:rsidP="009C1A1D">
      <w:pPr>
        <w:rPr>
          <w:color w:val="4472C4" w:themeColor="accent5"/>
        </w:rPr>
      </w:pPr>
      <w:r>
        <w:rPr>
          <w:rFonts w:hint="eastAsia"/>
        </w:rPr>
        <w:t xml:space="preserve">　</w:t>
      </w:r>
      <w:r w:rsidR="00525EA2">
        <w:rPr>
          <w:rFonts w:hint="eastAsia"/>
        </w:rPr>
        <w:t xml:space="preserve">　</w:t>
      </w:r>
      <w:r w:rsidR="009C1A1D" w:rsidRPr="009C1A1D">
        <w:rPr>
          <w:rFonts w:hint="eastAsia"/>
          <w:color w:val="FF0000"/>
        </w:rPr>
        <w:t>各被験者の試験期間について記載してください。</w:t>
      </w:r>
    </w:p>
    <w:p w14:paraId="64E02360" w14:textId="003499EB" w:rsidR="009C1A1D" w:rsidRPr="00A7752E" w:rsidRDefault="009C1A1D" w:rsidP="009C1A1D">
      <w:pPr>
        <w:rPr>
          <w:color w:val="4472C4" w:themeColor="accent5"/>
        </w:rPr>
      </w:pPr>
      <w:r>
        <w:rPr>
          <w:rFonts w:hint="eastAsia"/>
          <w:color w:val="4472C4" w:themeColor="accent5"/>
        </w:rPr>
        <w:t>（</w:t>
      </w:r>
      <w:r w:rsidRPr="00A7752E">
        <w:rPr>
          <w:rFonts w:hint="eastAsia"/>
          <w:color w:val="4472C4" w:themeColor="accent5"/>
        </w:rPr>
        <w:t>記載例）</w:t>
      </w:r>
      <w:r>
        <w:rPr>
          <w:rFonts w:hint="eastAsia"/>
          <w:color w:val="4472C4" w:themeColor="accent5"/>
        </w:rPr>
        <w:t>各被験者の試験期間は、同意取得から試験薬の最終投与後、○週までの期間とする</w:t>
      </w:r>
      <w:r w:rsidRPr="00A7752E">
        <w:rPr>
          <w:color w:val="4472C4" w:themeColor="accent5"/>
        </w:rPr>
        <w:t>。</w:t>
      </w:r>
    </w:p>
    <w:p w14:paraId="66FEE2A8" w14:textId="77777777" w:rsidR="003A0C3E" w:rsidRPr="009C1A1D" w:rsidRDefault="003A0C3E" w:rsidP="003065BD"/>
    <w:p w14:paraId="4A96E8C0" w14:textId="77777777" w:rsidR="003065BD" w:rsidRPr="00F44B44" w:rsidRDefault="002B005F" w:rsidP="00731471">
      <w:pPr>
        <w:pStyle w:val="2TimesNewRoman"/>
        <w:ind w:left="1854" w:right="210"/>
      </w:pPr>
      <w:bookmarkStart w:id="26" w:name="_Toc474772545"/>
      <w:r w:rsidRPr="00F44B44">
        <w:t>登録前の</w:t>
      </w:r>
      <w:r w:rsidR="009E7538" w:rsidRPr="00F44B44">
        <w:t>検査・</w:t>
      </w:r>
      <w:r w:rsidRPr="00F44B44">
        <w:t>観察・</w:t>
      </w:r>
      <w:r w:rsidR="009E7538" w:rsidRPr="00F44B44">
        <w:t>調査</w:t>
      </w:r>
      <w:r w:rsidRPr="00F44B44">
        <w:t>項目</w:t>
      </w:r>
      <w:bookmarkEnd w:id="26"/>
    </w:p>
    <w:p w14:paraId="2412CB05" w14:textId="7B2FC065" w:rsidR="005B669A" w:rsidRDefault="00FB4AC6" w:rsidP="00525EA2">
      <w:pPr>
        <w:ind w:left="210" w:hangingChars="100" w:hanging="210"/>
        <w:rPr>
          <w:color w:val="FF0000"/>
        </w:rPr>
      </w:pPr>
      <w:r>
        <w:rPr>
          <w:rFonts w:hint="eastAsia"/>
        </w:rPr>
        <w:t xml:space="preserve">　</w:t>
      </w:r>
      <w:r w:rsidR="00525EA2">
        <w:rPr>
          <w:rFonts w:hint="eastAsia"/>
        </w:rPr>
        <w:t xml:space="preserve">　</w:t>
      </w:r>
      <w:r w:rsidRPr="00FB4AC6">
        <w:rPr>
          <w:rFonts w:hint="eastAsia"/>
          <w:color w:val="FF0000"/>
        </w:rPr>
        <w:t>安全性・有効性評価のために必要な観察・検査項目及び報告する治療情報を記載してください。</w:t>
      </w:r>
    </w:p>
    <w:p w14:paraId="550D769C" w14:textId="77777777" w:rsidR="00FB4AC6" w:rsidRPr="00FB4AC6" w:rsidRDefault="00FB4AC6" w:rsidP="00C512C4">
      <w:pPr>
        <w:rPr>
          <w:color w:val="FF0000"/>
        </w:rPr>
      </w:pPr>
    </w:p>
    <w:p w14:paraId="0003458E" w14:textId="77777777" w:rsidR="000B1D64" w:rsidRPr="00F44B44" w:rsidRDefault="000B1D64" w:rsidP="00731471">
      <w:pPr>
        <w:pStyle w:val="2TimesNewRoman"/>
        <w:ind w:left="1854" w:right="210"/>
      </w:pPr>
      <w:bookmarkStart w:id="27" w:name="_Toc474772546"/>
      <w:r w:rsidRPr="00F44B44">
        <w:t>試験期間中の</w:t>
      </w:r>
      <w:r w:rsidR="001C5109" w:rsidRPr="001C5109">
        <w:rPr>
          <w:rFonts w:hint="eastAsia"/>
        </w:rPr>
        <w:t>検査・観察・調査</w:t>
      </w:r>
      <w:bookmarkEnd w:id="27"/>
    </w:p>
    <w:p w14:paraId="315C721D" w14:textId="77777777" w:rsidR="001C5109" w:rsidRPr="00F44B44" w:rsidRDefault="001C5109" w:rsidP="00C512C4"/>
    <w:p w14:paraId="42929A47" w14:textId="77777777" w:rsidR="001D69BA" w:rsidRDefault="001D69BA" w:rsidP="00731471">
      <w:pPr>
        <w:pStyle w:val="2TimesNewRoman"/>
        <w:ind w:left="1854" w:right="210"/>
      </w:pPr>
      <w:bookmarkStart w:id="28" w:name="_Toc474772547"/>
      <w:r>
        <w:rPr>
          <w:rFonts w:hint="eastAsia"/>
        </w:rPr>
        <w:t>追跡期間中の検査・</w:t>
      </w:r>
      <w:r w:rsidRPr="00F44B44">
        <w:t>観察・</w:t>
      </w:r>
      <w:r w:rsidR="006B7BAA">
        <w:rPr>
          <w:rFonts w:hint="eastAsia"/>
        </w:rPr>
        <w:t>調査</w:t>
      </w:r>
      <w:r w:rsidRPr="00F44B44">
        <w:t>項目</w:t>
      </w:r>
      <w:bookmarkEnd w:id="28"/>
    </w:p>
    <w:p w14:paraId="6170789E" w14:textId="77777777" w:rsidR="001D69BA" w:rsidRPr="001D69BA" w:rsidRDefault="001D69BA" w:rsidP="001D69BA">
      <w:pPr>
        <w:ind w:leftChars="100" w:left="210" w:firstLineChars="100" w:firstLine="210"/>
      </w:pPr>
    </w:p>
    <w:p w14:paraId="32D01DBD" w14:textId="77777777" w:rsidR="0088121C" w:rsidRPr="00F44B44" w:rsidRDefault="001D69BA" w:rsidP="00731471">
      <w:pPr>
        <w:pStyle w:val="2TimesNewRoman"/>
        <w:ind w:left="1854" w:right="210"/>
      </w:pPr>
      <w:bookmarkStart w:id="29" w:name="_Toc474772548"/>
      <w:r>
        <w:t>試験</w:t>
      </w:r>
      <w:r w:rsidRPr="00F44B44">
        <w:t>中止時の</w:t>
      </w:r>
      <w:r>
        <w:rPr>
          <w:rFonts w:hint="eastAsia"/>
        </w:rPr>
        <w:t>検査・</w:t>
      </w:r>
      <w:r w:rsidRPr="00F44B44">
        <w:t>観察・検査項目</w:t>
      </w:r>
      <w:bookmarkEnd w:id="29"/>
    </w:p>
    <w:p w14:paraId="25525700" w14:textId="292C1D02" w:rsidR="00FC42E8" w:rsidRPr="00F44B44" w:rsidRDefault="00FC42E8" w:rsidP="00E71C9A"/>
    <w:p w14:paraId="1E6D7E82" w14:textId="236EAD2F" w:rsidR="00FA1337" w:rsidRDefault="00FC42E8" w:rsidP="00731471">
      <w:pPr>
        <w:pStyle w:val="2TimesNewRoman"/>
        <w:ind w:left="1854" w:right="210"/>
      </w:pPr>
      <w:bookmarkStart w:id="30" w:name="_Toc474772549"/>
      <w:r w:rsidRPr="00F44B44">
        <w:t>研究カレンダー</w:t>
      </w:r>
      <w:bookmarkEnd w:id="30"/>
    </w:p>
    <w:p w14:paraId="5386AC34" w14:textId="77777777" w:rsidR="002661EC" w:rsidRPr="00F44B44" w:rsidRDefault="002661EC" w:rsidP="00C512C4"/>
    <w:p w14:paraId="3BE293AD" w14:textId="77777777" w:rsidR="00780F76" w:rsidRPr="00F44B44" w:rsidRDefault="00780F76" w:rsidP="00EE7BE4">
      <w:pPr>
        <w:pStyle w:val="1"/>
        <w:rPr>
          <w:rFonts w:eastAsia="ＭＳ 明朝"/>
        </w:rPr>
      </w:pPr>
      <w:bookmarkStart w:id="31" w:name="_Toc474772550"/>
      <w:r w:rsidRPr="00F44B44">
        <w:rPr>
          <w:rFonts w:eastAsia="ＭＳ 明朝"/>
        </w:rPr>
        <w:t>目標症例数と試験期間</w:t>
      </w:r>
      <w:bookmarkEnd w:id="31"/>
    </w:p>
    <w:p w14:paraId="7E481841" w14:textId="77777777" w:rsidR="00780F76" w:rsidRPr="00F44B44" w:rsidRDefault="00780F76" w:rsidP="00731471">
      <w:pPr>
        <w:pStyle w:val="2TimesNewRoman"/>
        <w:ind w:left="1854" w:right="210"/>
      </w:pPr>
      <w:bookmarkStart w:id="32" w:name="_Toc474772551"/>
      <w:r w:rsidRPr="00F44B44">
        <w:t>目標症例数</w:t>
      </w:r>
      <w:bookmarkEnd w:id="32"/>
    </w:p>
    <w:p w14:paraId="2ED76F99" w14:textId="612A4607" w:rsidR="00780F76" w:rsidRPr="00A7752E" w:rsidRDefault="00A7752E" w:rsidP="00663799">
      <w:pPr>
        <w:ind w:firstLineChars="100" w:firstLine="210"/>
        <w:rPr>
          <w:color w:val="4472C4" w:themeColor="accent5"/>
        </w:rPr>
      </w:pPr>
      <w:r w:rsidRPr="00A7752E">
        <w:rPr>
          <w:rFonts w:hint="eastAsia"/>
          <w:color w:val="4472C4" w:themeColor="accent5"/>
        </w:rPr>
        <w:t>（記載例）</w:t>
      </w:r>
      <w:r w:rsidR="00C078AA" w:rsidRPr="00A7752E">
        <w:rPr>
          <w:color w:val="4472C4" w:themeColor="accent5"/>
        </w:rPr>
        <w:t>本試験の目標症例数は</w:t>
      </w:r>
      <w:r w:rsidRPr="00A7752E">
        <w:rPr>
          <w:rFonts w:hint="eastAsia"/>
          <w:color w:val="4472C4" w:themeColor="accent5"/>
        </w:rPr>
        <w:t>●</w:t>
      </w:r>
      <w:r w:rsidR="00C078AA" w:rsidRPr="00A7752E">
        <w:rPr>
          <w:color w:val="4472C4" w:themeColor="accent5"/>
        </w:rPr>
        <w:t>例とする。</w:t>
      </w:r>
    </w:p>
    <w:p w14:paraId="19E10F56" w14:textId="77777777" w:rsidR="002E288D" w:rsidRDefault="002E288D" w:rsidP="00663799">
      <w:pPr>
        <w:ind w:firstLineChars="100" w:firstLine="210"/>
      </w:pPr>
    </w:p>
    <w:p w14:paraId="6A16060B" w14:textId="77777777" w:rsidR="00284D8A" w:rsidRDefault="00284D8A" w:rsidP="00663799">
      <w:pPr>
        <w:ind w:firstLineChars="100" w:firstLine="210"/>
      </w:pPr>
      <w:r>
        <w:rPr>
          <w:rFonts w:hint="eastAsia"/>
        </w:rPr>
        <w:t>【設定根拠】</w:t>
      </w:r>
    </w:p>
    <w:p w14:paraId="69F2CFDA" w14:textId="040F5500" w:rsidR="00284D8A" w:rsidRDefault="00A7752E" w:rsidP="00284D8A">
      <w:pPr>
        <w:ind w:firstLineChars="100" w:firstLine="210"/>
      </w:pPr>
      <w:r w:rsidRPr="00A7752E">
        <w:rPr>
          <w:rFonts w:hint="eastAsia"/>
          <w:color w:val="FF0000"/>
        </w:rPr>
        <w:t>目標登録症例数の設定根拠となった臨床的仮説、エンドポイント、統計手法及び用いた仮定とその根拠と記載してください。</w:t>
      </w:r>
      <w:r w:rsidR="00284D8A">
        <w:rPr>
          <w:rFonts w:hint="eastAsia"/>
        </w:rPr>
        <w:t xml:space="preserve">　</w:t>
      </w:r>
    </w:p>
    <w:p w14:paraId="213FD243" w14:textId="77777777" w:rsidR="00780F76" w:rsidRPr="00F44B44" w:rsidRDefault="00780F76" w:rsidP="00C512C4"/>
    <w:p w14:paraId="28720CD6" w14:textId="77777777" w:rsidR="00780F76" w:rsidRPr="00F44B44" w:rsidRDefault="00780F76" w:rsidP="00731471">
      <w:pPr>
        <w:pStyle w:val="2TimesNewRoman"/>
        <w:ind w:left="1854" w:right="210"/>
      </w:pPr>
      <w:bookmarkStart w:id="33" w:name="_Toc474772552"/>
      <w:r w:rsidRPr="00F44B44">
        <w:t>試験期間</w:t>
      </w:r>
      <w:bookmarkEnd w:id="33"/>
    </w:p>
    <w:p w14:paraId="0D8CFE4F" w14:textId="2881A4A1" w:rsidR="00A7752E" w:rsidRPr="00A7752E" w:rsidRDefault="00A7752E" w:rsidP="00663799">
      <w:pPr>
        <w:ind w:firstLineChars="100" w:firstLine="210"/>
        <w:rPr>
          <w:color w:val="4472C4" w:themeColor="accent5"/>
        </w:rPr>
      </w:pPr>
      <w:r w:rsidRPr="00A7752E">
        <w:rPr>
          <w:rFonts w:hint="eastAsia"/>
          <w:color w:val="4472C4" w:themeColor="accent5"/>
        </w:rPr>
        <w:t>（記載例）</w:t>
      </w:r>
    </w:p>
    <w:p w14:paraId="3A6345EF" w14:textId="5F696457" w:rsidR="00780F76" w:rsidRPr="00A7752E" w:rsidRDefault="00780F76" w:rsidP="00663799">
      <w:pPr>
        <w:ind w:firstLineChars="100" w:firstLine="210"/>
        <w:rPr>
          <w:color w:val="4472C4" w:themeColor="accent5"/>
        </w:rPr>
      </w:pPr>
      <w:r w:rsidRPr="00A7752E">
        <w:rPr>
          <w:color w:val="4472C4" w:themeColor="accent5"/>
        </w:rPr>
        <w:t>症例登録期間</w:t>
      </w:r>
      <w:r w:rsidR="00C840F5" w:rsidRPr="00A7752E">
        <w:rPr>
          <w:color w:val="4472C4" w:themeColor="accent5"/>
        </w:rPr>
        <w:t>：</w:t>
      </w:r>
      <w:r w:rsidR="001D69BA" w:rsidRPr="00A7752E">
        <w:rPr>
          <w:rFonts w:hint="eastAsia"/>
          <w:color w:val="4472C4" w:themeColor="accent5"/>
        </w:rPr>
        <w:t>倫理</w:t>
      </w:r>
      <w:r w:rsidR="00A7752E" w:rsidRPr="00A7752E">
        <w:rPr>
          <w:rFonts w:hint="eastAsia"/>
          <w:color w:val="4472C4" w:themeColor="accent5"/>
        </w:rPr>
        <w:t>審査</w:t>
      </w:r>
      <w:r w:rsidR="001D69BA" w:rsidRPr="00A7752E">
        <w:rPr>
          <w:rFonts w:hint="eastAsia"/>
          <w:color w:val="4472C4" w:themeColor="accent5"/>
        </w:rPr>
        <w:t>委員会承認</w:t>
      </w:r>
      <w:r w:rsidR="00A7752E" w:rsidRPr="00A7752E">
        <w:rPr>
          <w:rFonts w:hint="eastAsia"/>
          <w:color w:val="4472C4" w:themeColor="accent5"/>
        </w:rPr>
        <w:t>日から●●年□□月</w:t>
      </w:r>
    </w:p>
    <w:p w14:paraId="0D7EB3A6" w14:textId="449590BE" w:rsidR="00C840F5" w:rsidRPr="00A7752E" w:rsidRDefault="00A7752E" w:rsidP="00C840F5">
      <w:pPr>
        <w:ind w:firstLineChars="100" w:firstLine="210"/>
        <w:rPr>
          <w:color w:val="4472C4" w:themeColor="accent5"/>
        </w:rPr>
      </w:pPr>
      <w:r w:rsidRPr="00A7752E">
        <w:rPr>
          <w:rFonts w:hint="eastAsia"/>
          <w:color w:val="4472C4" w:themeColor="accent5"/>
        </w:rPr>
        <w:t>観察</w:t>
      </w:r>
      <w:r w:rsidR="00C840F5" w:rsidRPr="00A7752E">
        <w:rPr>
          <w:color w:val="4472C4" w:themeColor="accent5"/>
        </w:rPr>
        <w:t>期間：</w:t>
      </w:r>
      <w:r w:rsidR="001D69BA" w:rsidRPr="00A7752E">
        <w:rPr>
          <w:rFonts w:hint="eastAsia"/>
          <w:color w:val="4472C4" w:themeColor="accent5"/>
        </w:rPr>
        <w:t>最終症例の登録から</w:t>
      </w:r>
      <w:r w:rsidR="001D69BA" w:rsidRPr="00A7752E">
        <w:rPr>
          <w:rFonts w:hint="eastAsia"/>
          <w:color w:val="4472C4" w:themeColor="accent5"/>
        </w:rPr>
        <w:t>2</w:t>
      </w:r>
      <w:r w:rsidR="001D69BA" w:rsidRPr="00A7752E">
        <w:rPr>
          <w:rFonts w:hint="eastAsia"/>
          <w:color w:val="4472C4" w:themeColor="accent5"/>
        </w:rPr>
        <w:t>年間</w:t>
      </w:r>
    </w:p>
    <w:p w14:paraId="50BEA844" w14:textId="597F8E90" w:rsidR="00780F76" w:rsidRPr="00A7752E" w:rsidRDefault="00780F76" w:rsidP="00C840F5">
      <w:pPr>
        <w:ind w:firstLineChars="100" w:firstLine="210"/>
        <w:rPr>
          <w:color w:val="4472C4" w:themeColor="accent5"/>
        </w:rPr>
      </w:pPr>
      <w:r w:rsidRPr="00A7752E">
        <w:rPr>
          <w:color w:val="4472C4" w:themeColor="accent5"/>
        </w:rPr>
        <w:t>試験期間：</w:t>
      </w:r>
      <w:r w:rsidR="001D69BA" w:rsidRPr="00A7752E">
        <w:rPr>
          <w:rFonts w:hint="eastAsia"/>
          <w:color w:val="4472C4" w:themeColor="accent5"/>
        </w:rPr>
        <w:t>倫理委員会承認後</w:t>
      </w:r>
      <w:r w:rsidR="00E37122" w:rsidRPr="00A7752E">
        <w:rPr>
          <w:rFonts w:hint="eastAsia"/>
          <w:color w:val="4472C4" w:themeColor="accent5"/>
        </w:rPr>
        <w:t xml:space="preserve"> </w:t>
      </w:r>
      <w:r w:rsidR="00F338E8" w:rsidRPr="00A7752E">
        <w:rPr>
          <w:color w:val="4472C4" w:themeColor="accent5"/>
        </w:rPr>
        <w:t>～</w:t>
      </w:r>
      <w:r w:rsidR="00E37122" w:rsidRPr="00A7752E">
        <w:rPr>
          <w:rFonts w:hint="eastAsia"/>
          <w:color w:val="4472C4" w:themeColor="accent5"/>
        </w:rPr>
        <w:t xml:space="preserve"> </w:t>
      </w:r>
      <w:r w:rsidR="00A7752E" w:rsidRPr="00A7752E">
        <w:rPr>
          <w:rFonts w:hint="eastAsia"/>
          <w:color w:val="4472C4" w:themeColor="accent5"/>
        </w:rPr>
        <w:t>▲▲</w:t>
      </w:r>
      <w:r w:rsidR="00F338E8" w:rsidRPr="00A7752E">
        <w:rPr>
          <w:color w:val="4472C4" w:themeColor="accent5"/>
        </w:rPr>
        <w:t>年</w:t>
      </w:r>
      <w:r w:rsidR="00A7752E" w:rsidRPr="00A7752E">
        <w:rPr>
          <w:rFonts w:hint="eastAsia"/>
          <w:color w:val="4472C4" w:themeColor="accent5"/>
        </w:rPr>
        <w:t>○</w:t>
      </w:r>
      <w:r w:rsidR="00F338E8" w:rsidRPr="00A7752E">
        <w:rPr>
          <w:color w:val="4472C4" w:themeColor="accent5"/>
        </w:rPr>
        <w:t>月</w:t>
      </w:r>
    </w:p>
    <w:p w14:paraId="3D4A250D" w14:textId="77777777" w:rsidR="00780F76" w:rsidRPr="00F44B44" w:rsidRDefault="00780F76" w:rsidP="00C512C4"/>
    <w:p w14:paraId="607C3039" w14:textId="77777777" w:rsidR="00780F76" w:rsidRPr="00F44B44" w:rsidRDefault="002B2A11" w:rsidP="00EE7BE4">
      <w:pPr>
        <w:pStyle w:val="1"/>
        <w:rPr>
          <w:rFonts w:eastAsia="ＭＳ 明朝"/>
        </w:rPr>
      </w:pPr>
      <w:bookmarkStart w:id="34" w:name="_Toc474772553"/>
      <w:r>
        <w:rPr>
          <w:rFonts w:eastAsia="ＭＳ 明朝" w:hint="eastAsia"/>
        </w:rPr>
        <w:t>評価項目</w:t>
      </w:r>
      <w:r w:rsidRPr="00F44B44">
        <w:rPr>
          <w:rFonts w:eastAsia="ＭＳ 明朝"/>
        </w:rPr>
        <w:t>の定義</w:t>
      </w:r>
      <w:bookmarkEnd w:id="34"/>
    </w:p>
    <w:p w14:paraId="1752E602" w14:textId="77777777" w:rsidR="00780F76" w:rsidRPr="00F44B44" w:rsidRDefault="00780F76" w:rsidP="00731471">
      <w:pPr>
        <w:pStyle w:val="2TimesNewRoman"/>
        <w:ind w:left="1854" w:right="210"/>
      </w:pPr>
      <w:bookmarkStart w:id="35" w:name="_Toc474772554"/>
      <w:r w:rsidRPr="00F44B44">
        <w:t>主要</w:t>
      </w:r>
      <w:r w:rsidR="002B2A11">
        <w:rPr>
          <w:rFonts w:hint="eastAsia"/>
        </w:rPr>
        <w:t>評価項目</w:t>
      </w:r>
      <w:bookmarkEnd w:id="35"/>
    </w:p>
    <w:p w14:paraId="64D76A1E" w14:textId="5BEDE802" w:rsidR="00525EA2" w:rsidRPr="00525EA2" w:rsidRDefault="00525EA2" w:rsidP="00525EA2">
      <w:pPr>
        <w:ind w:firstLineChars="200" w:firstLine="420"/>
        <w:rPr>
          <w:color w:val="FF0000"/>
        </w:rPr>
      </w:pPr>
      <w:r w:rsidRPr="00525EA2">
        <w:rPr>
          <w:rFonts w:hint="eastAsia"/>
          <w:color w:val="FF0000"/>
        </w:rPr>
        <w:t>研究の目的に則り、目的を最もよく表現できる項目を記載してください。</w:t>
      </w:r>
    </w:p>
    <w:p w14:paraId="7E5C2E0B" w14:textId="4E836C9F" w:rsidR="00780F76" w:rsidRDefault="00525EA2" w:rsidP="00525EA2">
      <w:pPr>
        <w:ind w:firstLineChars="200" w:firstLine="420"/>
        <w:rPr>
          <w:color w:val="FF0000"/>
        </w:rPr>
      </w:pPr>
      <w:r w:rsidRPr="00525EA2">
        <w:rPr>
          <w:rFonts w:hint="eastAsia"/>
          <w:color w:val="FF0000"/>
        </w:rPr>
        <w:lastRenderedPageBreak/>
        <w:t>有効性評価を目的とした研究の場合は、有効性を評価できる項目を示してください。</w:t>
      </w:r>
    </w:p>
    <w:p w14:paraId="22EAE75B" w14:textId="77777777" w:rsidR="00525EA2" w:rsidRPr="00525EA2" w:rsidRDefault="00525EA2" w:rsidP="00525EA2">
      <w:pPr>
        <w:rPr>
          <w:color w:val="FF0000"/>
        </w:rPr>
      </w:pPr>
    </w:p>
    <w:p w14:paraId="315F4FB0" w14:textId="77777777" w:rsidR="00780F76" w:rsidRPr="00F44B44" w:rsidRDefault="00780F76" w:rsidP="00731471">
      <w:pPr>
        <w:pStyle w:val="2TimesNewRoman"/>
        <w:ind w:left="1854" w:right="210"/>
      </w:pPr>
      <w:bookmarkStart w:id="36" w:name="_Toc474772555"/>
      <w:r w:rsidRPr="00F44B44">
        <w:t>副次</w:t>
      </w:r>
      <w:r w:rsidR="002B2A11">
        <w:rPr>
          <w:rFonts w:hint="eastAsia"/>
        </w:rPr>
        <w:t>評価項目</w:t>
      </w:r>
      <w:bookmarkEnd w:id="36"/>
    </w:p>
    <w:p w14:paraId="6FA226BF" w14:textId="6FD9392B" w:rsidR="00525EA2" w:rsidRDefault="00525EA2" w:rsidP="00525EA2">
      <w:pPr>
        <w:ind w:firstLineChars="200" w:firstLine="420"/>
        <w:rPr>
          <w:color w:val="FF0000"/>
        </w:rPr>
      </w:pPr>
      <w:r w:rsidRPr="00525EA2">
        <w:rPr>
          <w:rFonts w:hint="eastAsia"/>
          <w:color w:val="FF0000"/>
        </w:rPr>
        <w:t>主要評価の補助的データとなり得る副次的評価項目の解析について記載してください。</w:t>
      </w:r>
    </w:p>
    <w:p w14:paraId="7A281B09" w14:textId="77777777" w:rsidR="00525EA2" w:rsidRPr="00525EA2" w:rsidRDefault="00525EA2" w:rsidP="00525EA2">
      <w:pPr>
        <w:rPr>
          <w:color w:val="FF0000"/>
        </w:rPr>
      </w:pPr>
    </w:p>
    <w:p w14:paraId="1090C16D" w14:textId="77777777" w:rsidR="00780F76" w:rsidRPr="00F44B44" w:rsidRDefault="00780F76" w:rsidP="00EE7BE4">
      <w:pPr>
        <w:pStyle w:val="1"/>
        <w:rPr>
          <w:rFonts w:eastAsia="ＭＳ 明朝"/>
        </w:rPr>
      </w:pPr>
      <w:bookmarkStart w:id="37" w:name="_Toc474772556"/>
      <w:r w:rsidRPr="00F44B44">
        <w:rPr>
          <w:rFonts w:eastAsia="ＭＳ 明朝"/>
        </w:rPr>
        <w:t>統計学的考察</w:t>
      </w:r>
      <w:bookmarkEnd w:id="37"/>
    </w:p>
    <w:p w14:paraId="1C591C8F" w14:textId="77777777" w:rsidR="00780F76" w:rsidRPr="00F44B44" w:rsidRDefault="00780F76" w:rsidP="00731471">
      <w:pPr>
        <w:pStyle w:val="2TimesNewRoman"/>
        <w:ind w:left="1854" w:right="210"/>
      </w:pPr>
      <w:bookmarkStart w:id="38" w:name="_Toc474772557"/>
      <w:r w:rsidRPr="00F44B44">
        <w:t>解析対象集団</w:t>
      </w:r>
      <w:bookmarkEnd w:id="38"/>
    </w:p>
    <w:p w14:paraId="2A514661" w14:textId="77777777" w:rsidR="002E288D" w:rsidRPr="00F44B44" w:rsidRDefault="002E288D" w:rsidP="00C512C4"/>
    <w:p w14:paraId="0B05B0F0" w14:textId="77777777" w:rsidR="00992527" w:rsidRPr="00F44B44" w:rsidRDefault="00992527" w:rsidP="00731471">
      <w:pPr>
        <w:pStyle w:val="2TimesNewRoman"/>
        <w:ind w:left="1854" w:right="210"/>
      </w:pPr>
      <w:bookmarkStart w:id="39" w:name="_Toc474772558"/>
      <w:r w:rsidRPr="00F44B44">
        <w:t>データの取扱い</w:t>
      </w:r>
      <w:bookmarkEnd w:id="39"/>
    </w:p>
    <w:p w14:paraId="553B8A01" w14:textId="77777777" w:rsidR="00992527" w:rsidRPr="00F44B44" w:rsidRDefault="00992527" w:rsidP="00C512C4"/>
    <w:p w14:paraId="2B9FA37F" w14:textId="77777777" w:rsidR="00780F76" w:rsidRPr="00F44B44" w:rsidRDefault="00780F76" w:rsidP="00731471">
      <w:pPr>
        <w:pStyle w:val="2TimesNewRoman"/>
        <w:ind w:left="1854" w:right="210"/>
      </w:pPr>
      <w:bookmarkStart w:id="40" w:name="_Toc474772559"/>
      <w:r w:rsidRPr="00F44B44">
        <w:t>統計解析</w:t>
      </w:r>
      <w:bookmarkEnd w:id="40"/>
    </w:p>
    <w:p w14:paraId="16756C26" w14:textId="77777777" w:rsidR="002E6853" w:rsidRPr="00BC0418" w:rsidRDefault="002E6853" w:rsidP="002E6853">
      <w:pPr>
        <w:ind w:firstLineChars="100" w:firstLine="210"/>
      </w:pPr>
    </w:p>
    <w:p w14:paraId="29A721C4" w14:textId="77777777" w:rsidR="00780F76" w:rsidRDefault="00780F76" w:rsidP="00EE7BE4">
      <w:pPr>
        <w:pStyle w:val="1"/>
        <w:rPr>
          <w:rFonts w:eastAsia="ＭＳ 明朝"/>
        </w:rPr>
      </w:pPr>
      <w:bookmarkStart w:id="41" w:name="_Toc474772560"/>
      <w:r w:rsidRPr="00F44B44">
        <w:rPr>
          <w:rFonts w:eastAsia="ＭＳ 明朝"/>
        </w:rPr>
        <w:t>症例報告書の記入と提出</w:t>
      </w:r>
      <w:bookmarkEnd w:id="41"/>
    </w:p>
    <w:p w14:paraId="3078398D" w14:textId="5F502138" w:rsidR="00ED2D20" w:rsidRPr="00731471" w:rsidRDefault="00B3696C" w:rsidP="00731471">
      <w:pPr>
        <w:pStyle w:val="20"/>
      </w:pPr>
      <w:bookmarkStart w:id="42" w:name="_Toc474772561"/>
      <w:r w:rsidRPr="00731471">
        <w:rPr>
          <w:rFonts w:hint="eastAsia"/>
        </w:rPr>
        <w:t>様式と提出期限</w:t>
      </w:r>
      <w:bookmarkEnd w:id="42"/>
    </w:p>
    <w:p w14:paraId="27926358" w14:textId="1F7F20AE" w:rsidR="00ED2D20" w:rsidRDefault="00B3696C" w:rsidP="00ED2D20">
      <w:pPr>
        <w:rPr>
          <w:color w:val="FF0000"/>
        </w:rPr>
      </w:pPr>
      <w:r>
        <w:rPr>
          <w:rFonts w:hint="eastAsia"/>
        </w:rPr>
        <w:t xml:space="preserve">　　</w:t>
      </w:r>
      <w:r w:rsidRPr="00B3696C">
        <w:rPr>
          <w:rFonts w:hint="eastAsia"/>
          <w:color w:val="FF0000"/>
        </w:rPr>
        <w:t>症例報告書の様式（分冊型、単票型、ブック型）と提出期限を記載してください。</w:t>
      </w:r>
    </w:p>
    <w:p w14:paraId="2AC814CB" w14:textId="77777777" w:rsidR="00B3696C" w:rsidRPr="00ED2D20" w:rsidRDefault="00B3696C" w:rsidP="00ED2D20"/>
    <w:p w14:paraId="275C8E5C" w14:textId="739B9BC7" w:rsidR="00780F76" w:rsidRPr="00F44B44" w:rsidRDefault="00780F76" w:rsidP="00731471">
      <w:pPr>
        <w:pStyle w:val="2TimesNewRoman"/>
        <w:ind w:left="1854" w:right="210"/>
      </w:pPr>
      <w:bookmarkStart w:id="43" w:name="_Toc474772562"/>
      <w:r w:rsidRPr="00F44B44">
        <w:t>記入方法</w:t>
      </w:r>
      <w:bookmarkEnd w:id="43"/>
    </w:p>
    <w:p w14:paraId="24CE2E40" w14:textId="6FED6761" w:rsidR="00780F76" w:rsidRPr="00525EA2" w:rsidRDefault="00525EA2" w:rsidP="002B2A11">
      <w:pPr>
        <w:ind w:leftChars="100" w:left="210" w:firstLineChars="100" w:firstLine="210"/>
        <w:rPr>
          <w:color w:val="4472C4" w:themeColor="accent5"/>
        </w:rPr>
      </w:pPr>
      <w:r w:rsidRPr="00525EA2">
        <w:rPr>
          <w:rFonts w:hint="eastAsia"/>
          <w:color w:val="4472C4" w:themeColor="accent5"/>
        </w:rPr>
        <w:t>（記載例）</w:t>
      </w:r>
      <w:r w:rsidR="000535BD" w:rsidRPr="00525EA2">
        <w:rPr>
          <w:color w:val="4472C4" w:themeColor="accent5"/>
        </w:rPr>
        <w:t>研究責任者</w:t>
      </w:r>
      <w:r w:rsidR="00000408" w:rsidRPr="00525EA2">
        <w:rPr>
          <w:color w:val="4472C4" w:themeColor="accent5"/>
        </w:rPr>
        <w:t>、</w:t>
      </w:r>
      <w:r w:rsidR="00C6464D" w:rsidRPr="00525EA2">
        <w:rPr>
          <w:rFonts w:hint="eastAsia"/>
          <w:color w:val="4472C4" w:themeColor="accent5"/>
        </w:rPr>
        <w:t>研究分担者</w:t>
      </w:r>
      <w:r w:rsidR="00780F76" w:rsidRPr="00525EA2">
        <w:rPr>
          <w:color w:val="4472C4" w:themeColor="accent5"/>
        </w:rPr>
        <w:t>または</w:t>
      </w:r>
      <w:r w:rsidR="00C6464D" w:rsidRPr="00525EA2">
        <w:rPr>
          <w:rFonts w:hint="eastAsia"/>
          <w:color w:val="4472C4" w:themeColor="accent5"/>
        </w:rPr>
        <w:t>研究</w:t>
      </w:r>
      <w:r w:rsidR="00780F76" w:rsidRPr="00525EA2">
        <w:rPr>
          <w:color w:val="4472C4" w:themeColor="accent5"/>
        </w:rPr>
        <w:t>協力者は、症例報告書に必要な内容を記入し、署名または記</w:t>
      </w:r>
      <w:r w:rsidR="00142CFC" w:rsidRPr="00525EA2">
        <w:rPr>
          <w:color w:val="4472C4" w:themeColor="accent5"/>
        </w:rPr>
        <w:t>名</w:t>
      </w:r>
      <w:r w:rsidR="00780F76" w:rsidRPr="00525EA2">
        <w:rPr>
          <w:color w:val="4472C4" w:themeColor="accent5"/>
        </w:rPr>
        <w:t>捺印する。</w:t>
      </w:r>
    </w:p>
    <w:p w14:paraId="14D10407" w14:textId="77777777" w:rsidR="00780F76" w:rsidRPr="00C6464D" w:rsidRDefault="00780F76" w:rsidP="00C512C4"/>
    <w:p w14:paraId="31942B8E" w14:textId="77777777" w:rsidR="00780F76" w:rsidRPr="00F44B44" w:rsidRDefault="00780F76" w:rsidP="00731471">
      <w:pPr>
        <w:pStyle w:val="2TimesNewRoman"/>
        <w:ind w:left="1854" w:right="210"/>
      </w:pPr>
      <w:bookmarkStart w:id="44" w:name="_Toc474772563"/>
      <w:r w:rsidRPr="00F44B44">
        <w:t>送付方法</w:t>
      </w:r>
      <w:bookmarkEnd w:id="44"/>
    </w:p>
    <w:p w14:paraId="1C57A41B" w14:textId="5E882222" w:rsidR="00780F76" w:rsidRPr="00ED2D20" w:rsidRDefault="00ED2D20" w:rsidP="002B2A11">
      <w:pPr>
        <w:ind w:leftChars="100" w:left="210" w:firstLineChars="100" w:firstLine="210"/>
        <w:rPr>
          <w:color w:val="4472C4" w:themeColor="accent5"/>
        </w:rPr>
      </w:pPr>
      <w:r w:rsidRPr="00ED2D20">
        <w:rPr>
          <w:rFonts w:hint="eastAsia"/>
          <w:color w:val="4472C4" w:themeColor="accent5"/>
        </w:rPr>
        <w:t>（記載例）</w:t>
      </w:r>
      <w:r w:rsidR="00C551B1" w:rsidRPr="00ED2D20">
        <w:rPr>
          <w:rFonts w:hint="eastAsia"/>
          <w:color w:val="4472C4" w:themeColor="accent5"/>
        </w:rPr>
        <w:t>研究責任者</w:t>
      </w:r>
      <w:r w:rsidR="00DB62F6" w:rsidRPr="00ED2D20">
        <w:rPr>
          <w:color w:val="4472C4" w:themeColor="accent5"/>
        </w:rPr>
        <w:t>、</w:t>
      </w:r>
      <w:r w:rsidR="00C551B1" w:rsidRPr="00ED2D20">
        <w:rPr>
          <w:rFonts w:hint="eastAsia"/>
          <w:color w:val="4472C4" w:themeColor="accent5"/>
        </w:rPr>
        <w:t>研究分担者</w:t>
      </w:r>
      <w:r w:rsidR="00DB62F6" w:rsidRPr="00ED2D20">
        <w:rPr>
          <w:color w:val="4472C4" w:themeColor="accent5"/>
        </w:rPr>
        <w:t>は、作成した症例報告書を</w:t>
      </w:r>
      <w:r w:rsidR="00C6464D" w:rsidRPr="00ED2D20">
        <w:rPr>
          <w:rFonts w:hint="eastAsia"/>
          <w:color w:val="4472C4" w:themeColor="accent5"/>
        </w:rPr>
        <w:t>研究事務局</w:t>
      </w:r>
      <w:r w:rsidR="00DB62F6" w:rsidRPr="00ED2D20">
        <w:rPr>
          <w:color w:val="4472C4" w:themeColor="accent5"/>
        </w:rPr>
        <w:t>へ送付する。送付の際、研究責任者は症例報告書の写しを作成し、保管する。</w:t>
      </w:r>
    </w:p>
    <w:p w14:paraId="693F5827" w14:textId="77777777" w:rsidR="00780F76" w:rsidRPr="00F44B44" w:rsidRDefault="00780F76" w:rsidP="00C512C4"/>
    <w:p w14:paraId="3E25C0C9" w14:textId="77777777" w:rsidR="00780F76" w:rsidRPr="00F44B44" w:rsidRDefault="00780F76" w:rsidP="00EE7BE4">
      <w:pPr>
        <w:pStyle w:val="1"/>
        <w:rPr>
          <w:rFonts w:eastAsia="ＭＳ 明朝"/>
        </w:rPr>
      </w:pPr>
      <w:bookmarkStart w:id="45" w:name="_Toc474772564"/>
      <w:r w:rsidRPr="00F44B44">
        <w:rPr>
          <w:rFonts w:eastAsia="ＭＳ 明朝"/>
        </w:rPr>
        <w:t>モニタリング</w:t>
      </w:r>
      <w:bookmarkEnd w:id="45"/>
    </w:p>
    <w:p w14:paraId="4961B915" w14:textId="77777777" w:rsidR="00780F76" w:rsidRPr="00F44B44" w:rsidRDefault="00780F76" w:rsidP="00731471">
      <w:pPr>
        <w:pStyle w:val="2TimesNewRoman"/>
        <w:ind w:left="1854" w:right="210"/>
      </w:pPr>
      <w:bookmarkStart w:id="46" w:name="_Toc474772565"/>
      <w:r w:rsidRPr="00F44B44">
        <w:t>モニタリング</w:t>
      </w:r>
      <w:r w:rsidR="00C34AA2" w:rsidRPr="00F44B44">
        <w:t>の方法</w:t>
      </w:r>
      <w:bookmarkEnd w:id="46"/>
    </w:p>
    <w:p w14:paraId="4D3ED7FA" w14:textId="0B8705B0" w:rsidR="004064F8" w:rsidRPr="00B3696C" w:rsidRDefault="00B3696C" w:rsidP="004064F8">
      <w:pPr>
        <w:ind w:leftChars="100" w:left="210" w:firstLineChars="100" w:firstLine="210"/>
        <w:rPr>
          <w:color w:val="4472C4" w:themeColor="accent5"/>
        </w:rPr>
      </w:pPr>
      <w:r w:rsidRPr="00B3696C">
        <w:rPr>
          <w:rFonts w:hint="eastAsia"/>
          <w:color w:val="4472C4" w:themeColor="accent5"/>
        </w:rPr>
        <w:t>（記載例）</w:t>
      </w:r>
      <w:r w:rsidR="00D2333F" w:rsidRPr="00B3696C">
        <w:rPr>
          <w:color w:val="4472C4" w:themeColor="accent5"/>
        </w:rPr>
        <w:t>本試験が</w:t>
      </w:r>
      <w:r w:rsidR="00E02D6F">
        <w:rPr>
          <w:rFonts w:hint="eastAsia"/>
          <w:color w:val="4472C4" w:themeColor="accent5"/>
        </w:rPr>
        <w:t>研究</w:t>
      </w:r>
      <w:r w:rsidR="00D2333F" w:rsidRPr="00B3696C">
        <w:rPr>
          <w:color w:val="4472C4" w:themeColor="accent5"/>
        </w:rPr>
        <w:t>計画書</w:t>
      </w:r>
      <w:r w:rsidR="00D47BB2" w:rsidRPr="00B3696C">
        <w:rPr>
          <w:color w:val="4472C4" w:themeColor="accent5"/>
        </w:rPr>
        <w:t>及び</w:t>
      </w:r>
      <w:r w:rsidR="00D2333F" w:rsidRPr="00B3696C">
        <w:rPr>
          <w:color w:val="4472C4" w:themeColor="accent5"/>
        </w:rPr>
        <w:t>関連する指針等に従って安全かつ適切に実施されているかを確認するために、定期的にモニタリングを実施する。</w:t>
      </w:r>
    </w:p>
    <w:p w14:paraId="5F55AA70" w14:textId="32844576" w:rsidR="004064F8" w:rsidRPr="00B3696C" w:rsidRDefault="004064F8" w:rsidP="004064F8">
      <w:pPr>
        <w:ind w:leftChars="100" w:left="210" w:firstLineChars="100" w:firstLine="210"/>
        <w:rPr>
          <w:color w:val="4472C4" w:themeColor="accent5"/>
        </w:rPr>
      </w:pPr>
      <w:r w:rsidRPr="00B3696C">
        <w:rPr>
          <w:rFonts w:hint="eastAsia"/>
          <w:color w:val="4472C4" w:themeColor="accent5"/>
        </w:rPr>
        <w:t>モニタリングの</w:t>
      </w:r>
      <w:r w:rsidR="00CC542E" w:rsidRPr="00B3696C">
        <w:rPr>
          <w:rFonts w:hint="eastAsia"/>
          <w:color w:val="4472C4" w:themeColor="accent5"/>
        </w:rPr>
        <w:t>実施</w:t>
      </w:r>
      <w:r w:rsidRPr="00B3696C">
        <w:rPr>
          <w:rFonts w:hint="eastAsia"/>
          <w:color w:val="4472C4" w:themeColor="accent5"/>
        </w:rPr>
        <w:t>時期等</w:t>
      </w:r>
      <w:r w:rsidR="00CC542E" w:rsidRPr="00B3696C">
        <w:rPr>
          <w:rFonts w:hint="eastAsia"/>
          <w:color w:val="4472C4" w:themeColor="accent5"/>
        </w:rPr>
        <w:t>の詳細</w:t>
      </w:r>
      <w:r w:rsidRPr="00B3696C">
        <w:rPr>
          <w:rFonts w:hint="eastAsia"/>
          <w:color w:val="4472C4" w:themeColor="accent5"/>
        </w:rPr>
        <w:t>は、モニタリング計画書に定める。</w:t>
      </w:r>
    </w:p>
    <w:p w14:paraId="1C005B48" w14:textId="78EF871C" w:rsidR="00780F76" w:rsidRDefault="004064F8" w:rsidP="00B3696C">
      <w:pPr>
        <w:ind w:leftChars="100" w:left="210" w:firstLineChars="100" w:firstLine="210"/>
        <w:rPr>
          <w:color w:val="4472C4" w:themeColor="accent5"/>
        </w:rPr>
      </w:pPr>
      <w:r w:rsidRPr="00B3696C">
        <w:rPr>
          <w:rFonts w:hint="eastAsia"/>
          <w:color w:val="4472C4" w:themeColor="accent5"/>
        </w:rPr>
        <w:t>研究計画書の逸脱・不遵守が認められた場合には、これらを｢モニタリング報告書｣に記録し、当該研究責任者あるいは研究分担者に対し研究を適正に実施するよう要請する。</w:t>
      </w:r>
    </w:p>
    <w:p w14:paraId="6E4D3727" w14:textId="77777777" w:rsidR="00B3696C" w:rsidRPr="00B3696C" w:rsidRDefault="00B3696C" w:rsidP="00B3696C">
      <w:pPr>
        <w:ind w:leftChars="100" w:left="210" w:firstLineChars="100" w:firstLine="210"/>
        <w:rPr>
          <w:color w:val="4472C4" w:themeColor="accent5"/>
        </w:rPr>
      </w:pPr>
    </w:p>
    <w:p w14:paraId="67BEB722" w14:textId="5E78E0B6" w:rsidR="00B3696C" w:rsidRPr="00731471" w:rsidRDefault="00B3696C" w:rsidP="00731471">
      <w:pPr>
        <w:pStyle w:val="20"/>
      </w:pPr>
      <w:bookmarkStart w:id="47" w:name="_Toc474772566"/>
      <w:r w:rsidRPr="00731471">
        <w:t>モニタリングの</w:t>
      </w:r>
      <w:r w:rsidRPr="00731471">
        <w:rPr>
          <w:rFonts w:hint="eastAsia"/>
        </w:rPr>
        <w:t>項目</w:t>
      </w:r>
      <w:bookmarkEnd w:id="47"/>
    </w:p>
    <w:p w14:paraId="0755D31A" w14:textId="77777777" w:rsidR="00D87D9A" w:rsidRPr="00F44B44" w:rsidRDefault="00D87D9A" w:rsidP="00C512C4"/>
    <w:p w14:paraId="029050A2" w14:textId="77777777" w:rsidR="00780F76" w:rsidRPr="00F44B44" w:rsidRDefault="00B84413" w:rsidP="00731471">
      <w:pPr>
        <w:pStyle w:val="2TimesNewRoman"/>
        <w:ind w:left="1854" w:right="210"/>
      </w:pPr>
      <w:bookmarkStart w:id="48" w:name="_Toc474772567"/>
      <w:r w:rsidRPr="00F44B44">
        <w:t>研究</w:t>
      </w:r>
      <w:r w:rsidR="00C12AF4" w:rsidRPr="00F44B44">
        <w:t>機関の長への定期報告</w:t>
      </w:r>
      <w:bookmarkEnd w:id="48"/>
    </w:p>
    <w:p w14:paraId="75721590" w14:textId="5B4AEB9B" w:rsidR="00780F76" w:rsidRPr="00B3696C" w:rsidRDefault="00B3696C" w:rsidP="002B2A11">
      <w:pPr>
        <w:ind w:leftChars="100" w:left="210" w:firstLineChars="100" w:firstLine="210"/>
        <w:rPr>
          <w:color w:val="4472C4" w:themeColor="accent5"/>
        </w:rPr>
      </w:pPr>
      <w:r w:rsidRPr="00B3696C">
        <w:rPr>
          <w:rFonts w:hint="eastAsia"/>
          <w:color w:val="4472C4" w:themeColor="accent5"/>
        </w:rPr>
        <w:t>（記載例）</w:t>
      </w:r>
      <w:r w:rsidR="00FB6959" w:rsidRPr="00B3696C">
        <w:rPr>
          <w:color w:val="4472C4" w:themeColor="accent5"/>
        </w:rPr>
        <w:t>研究責任者</w:t>
      </w:r>
      <w:r w:rsidR="00780F76" w:rsidRPr="00B3696C">
        <w:rPr>
          <w:color w:val="4472C4" w:themeColor="accent5"/>
        </w:rPr>
        <w:t>は、年</w:t>
      </w:r>
      <w:r w:rsidR="00780F76" w:rsidRPr="00B3696C">
        <w:rPr>
          <w:color w:val="4472C4" w:themeColor="accent5"/>
        </w:rPr>
        <w:t>1</w:t>
      </w:r>
      <w:r w:rsidR="00780F76" w:rsidRPr="00B3696C">
        <w:rPr>
          <w:color w:val="4472C4" w:themeColor="accent5"/>
        </w:rPr>
        <w:t>回</w:t>
      </w:r>
      <w:r w:rsidR="00FB6959" w:rsidRPr="00B3696C">
        <w:rPr>
          <w:color w:val="4472C4" w:themeColor="accent5"/>
        </w:rPr>
        <w:t>以上</w:t>
      </w:r>
      <w:r w:rsidR="00780F76" w:rsidRPr="00B3696C">
        <w:rPr>
          <w:color w:val="4472C4" w:themeColor="accent5"/>
        </w:rPr>
        <w:t>、本試験の進捗、有害事象・副作用、試験実施に際しての問題点等を、</w:t>
      </w:r>
      <w:r w:rsidR="00B84413" w:rsidRPr="00B3696C">
        <w:rPr>
          <w:color w:val="4472C4" w:themeColor="accent5"/>
        </w:rPr>
        <w:t>研究</w:t>
      </w:r>
      <w:r w:rsidR="00780F76" w:rsidRPr="00B3696C">
        <w:rPr>
          <w:color w:val="4472C4" w:themeColor="accent5"/>
        </w:rPr>
        <w:t>機関の長に報告する。</w:t>
      </w:r>
    </w:p>
    <w:p w14:paraId="34B236CB" w14:textId="77777777" w:rsidR="00780F76" w:rsidRPr="00F44B44" w:rsidRDefault="00780F76" w:rsidP="00C512C4"/>
    <w:p w14:paraId="33ECCF81" w14:textId="77777777" w:rsidR="00780F76" w:rsidRDefault="00780F76" w:rsidP="00EE7BE4">
      <w:pPr>
        <w:pStyle w:val="1"/>
        <w:rPr>
          <w:rFonts w:eastAsia="ＭＳ 明朝"/>
        </w:rPr>
      </w:pPr>
      <w:bookmarkStart w:id="49" w:name="_Toc474772568"/>
      <w:r w:rsidRPr="00F44B44">
        <w:rPr>
          <w:rFonts w:eastAsia="ＭＳ 明朝"/>
        </w:rPr>
        <w:t>品質管理・保証</w:t>
      </w:r>
      <w:bookmarkEnd w:id="49"/>
    </w:p>
    <w:p w14:paraId="176BEFAA" w14:textId="19B9EEA4" w:rsidR="00CD6A0C" w:rsidRDefault="00CD6A0C" w:rsidP="00731471">
      <w:pPr>
        <w:pStyle w:val="20"/>
      </w:pPr>
      <w:bookmarkStart w:id="50" w:name="_Toc474772569"/>
      <w:r>
        <w:rPr>
          <w:rFonts w:hint="eastAsia"/>
        </w:rPr>
        <w:t>データセンターにおける品質管理</w:t>
      </w:r>
      <w:bookmarkEnd w:id="50"/>
    </w:p>
    <w:p w14:paraId="27EBED12" w14:textId="77777777" w:rsidR="00CD6A0C" w:rsidRPr="00CD6A0C" w:rsidRDefault="00CD6A0C" w:rsidP="00CD6A0C"/>
    <w:p w14:paraId="1EBEE591" w14:textId="0F361137" w:rsidR="006471BB" w:rsidRDefault="006471BB" w:rsidP="00731471">
      <w:pPr>
        <w:pStyle w:val="20"/>
      </w:pPr>
      <w:bookmarkStart w:id="51" w:name="_Toc474772570"/>
      <w:r w:rsidRPr="006471BB">
        <w:rPr>
          <w:rFonts w:hint="eastAsia"/>
        </w:rPr>
        <w:t>効果安全性評価委員会</w:t>
      </w:r>
      <w:bookmarkEnd w:id="51"/>
    </w:p>
    <w:p w14:paraId="3DC6572A" w14:textId="1CF77135" w:rsidR="006471BB" w:rsidRPr="00CD6A0C" w:rsidRDefault="00CD6A0C" w:rsidP="006471BB">
      <w:pPr>
        <w:ind w:leftChars="100" w:left="210" w:firstLineChars="100" w:firstLine="210"/>
        <w:rPr>
          <w:color w:val="4472C4" w:themeColor="accent5"/>
        </w:rPr>
      </w:pPr>
      <w:r w:rsidRPr="00CD6A0C">
        <w:rPr>
          <w:rFonts w:hint="eastAsia"/>
          <w:color w:val="4472C4" w:themeColor="accent5"/>
        </w:rPr>
        <w:t>（記載例）</w:t>
      </w:r>
      <w:r w:rsidR="006471BB" w:rsidRPr="00CD6A0C">
        <w:rPr>
          <w:rFonts w:hint="eastAsia"/>
          <w:color w:val="4472C4" w:themeColor="accent5"/>
        </w:rPr>
        <w:t>本試験が安全かつ適切に実施されているかを監視する目的で、効果安全性評価委員会を設置し、下記の事項について必要に応じて審議の上、主任研究者等に対して勧告を行う。</w:t>
      </w:r>
    </w:p>
    <w:p w14:paraId="7D0AA977" w14:textId="77777777" w:rsidR="006471BB" w:rsidRPr="00CD6A0C" w:rsidRDefault="006471BB" w:rsidP="006471BB">
      <w:pPr>
        <w:ind w:leftChars="100" w:left="210" w:firstLineChars="100" w:firstLine="210"/>
        <w:rPr>
          <w:color w:val="4472C4" w:themeColor="accent5"/>
        </w:rPr>
      </w:pPr>
      <w:r w:rsidRPr="00CD6A0C">
        <w:rPr>
          <w:rFonts w:hint="eastAsia"/>
          <w:color w:val="4472C4" w:themeColor="accent5"/>
        </w:rPr>
        <w:t>・</w:t>
      </w:r>
      <w:r w:rsidRPr="00CD6A0C">
        <w:rPr>
          <w:rFonts w:hint="eastAsia"/>
          <w:color w:val="4472C4" w:themeColor="accent5"/>
        </w:rPr>
        <w:tab/>
      </w:r>
      <w:r w:rsidRPr="00CD6A0C">
        <w:rPr>
          <w:rFonts w:hint="eastAsia"/>
          <w:color w:val="4472C4" w:themeColor="accent5"/>
        </w:rPr>
        <w:t>試験実施計画書の重大な変更</w:t>
      </w:r>
    </w:p>
    <w:p w14:paraId="1D1437D0" w14:textId="77777777" w:rsidR="006471BB" w:rsidRPr="00CD6A0C" w:rsidRDefault="006471BB" w:rsidP="006471BB">
      <w:pPr>
        <w:ind w:leftChars="100" w:left="210" w:firstLineChars="100" w:firstLine="210"/>
        <w:rPr>
          <w:color w:val="4472C4" w:themeColor="accent5"/>
        </w:rPr>
      </w:pPr>
      <w:r w:rsidRPr="00CD6A0C">
        <w:rPr>
          <w:rFonts w:hint="eastAsia"/>
          <w:color w:val="4472C4" w:themeColor="accent5"/>
        </w:rPr>
        <w:t>・</w:t>
      </w:r>
      <w:r w:rsidRPr="00CD6A0C">
        <w:rPr>
          <w:rFonts w:hint="eastAsia"/>
          <w:color w:val="4472C4" w:themeColor="accent5"/>
        </w:rPr>
        <w:tab/>
      </w:r>
      <w:r w:rsidRPr="00CD6A0C">
        <w:rPr>
          <w:rFonts w:hint="eastAsia"/>
          <w:color w:val="4472C4" w:themeColor="accent5"/>
        </w:rPr>
        <w:t>重篤な有害事象の発現</w:t>
      </w:r>
    </w:p>
    <w:p w14:paraId="2BADEA86" w14:textId="77777777" w:rsidR="006471BB" w:rsidRPr="00CD6A0C" w:rsidRDefault="006471BB" w:rsidP="006471BB">
      <w:pPr>
        <w:ind w:leftChars="100" w:left="210" w:firstLineChars="100" w:firstLine="210"/>
        <w:rPr>
          <w:color w:val="4472C4" w:themeColor="accent5"/>
        </w:rPr>
      </w:pPr>
      <w:r w:rsidRPr="00CD6A0C">
        <w:rPr>
          <w:rFonts w:hint="eastAsia"/>
          <w:color w:val="4472C4" w:themeColor="accent5"/>
        </w:rPr>
        <w:t>・</w:t>
      </w:r>
      <w:r w:rsidRPr="00CD6A0C">
        <w:rPr>
          <w:rFonts w:hint="eastAsia"/>
          <w:color w:val="4472C4" w:themeColor="accent5"/>
        </w:rPr>
        <w:tab/>
      </w:r>
      <w:r w:rsidRPr="00CD6A0C">
        <w:rPr>
          <w:rFonts w:hint="eastAsia"/>
          <w:color w:val="4472C4" w:themeColor="accent5"/>
        </w:rPr>
        <w:t>モニタリング等で重大な問題が認められた事項</w:t>
      </w:r>
    </w:p>
    <w:p w14:paraId="00A7AF2C" w14:textId="4A0AE6DA" w:rsidR="006471BB" w:rsidRPr="00CD6A0C" w:rsidRDefault="006471BB" w:rsidP="006471BB">
      <w:pPr>
        <w:ind w:leftChars="100" w:left="210" w:firstLineChars="100" w:firstLine="210"/>
        <w:rPr>
          <w:color w:val="4472C4" w:themeColor="accent5"/>
        </w:rPr>
      </w:pPr>
      <w:r w:rsidRPr="00CD6A0C">
        <w:rPr>
          <w:rFonts w:hint="eastAsia"/>
          <w:color w:val="4472C4" w:themeColor="accent5"/>
        </w:rPr>
        <w:t>・</w:t>
      </w:r>
      <w:r w:rsidRPr="00CD6A0C">
        <w:rPr>
          <w:rFonts w:hint="eastAsia"/>
          <w:color w:val="4472C4" w:themeColor="accent5"/>
        </w:rPr>
        <w:tab/>
      </w:r>
      <w:r w:rsidRPr="00CD6A0C">
        <w:rPr>
          <w:rFonts w:hint="eastAsia"/>
          <w:color w:val="4472C4" w:themeColor="accent5"/>
        </w:rPr>
        <w:t>その他、主任研究者が効果安全性評価委員会による審議が必要と判断した事項</w:t>
      </w:r>
    </w:p>
    <w:p w14:paraId="1F4720AC" w14:textId="77777777" w:rsidR="006471BB" w:rsidRDefault="006471BB" w:rsidP="006471BB">
      <w:pPr>
        <w:ind w:leftChars="100" w:left="210" w:firstLineChars="100" w:firstLine="210"/>
      </w:pPr>
    </w:p>
    <w:p w14:paraId="31A9FF45" w14:textId="1C799DCE" w:rsidR="00780F76" w:rsidRPr="00F44B44" w:rsidRDefault="006471BB" w:rsidP="00731471">
      <w:pPr>
        <w:pStyle w:val="2TimesNewRoman"/>
        <w:ind w:left="1854" w:right="210"/>
      </w:pPr>
      <w:bookmarkStart w:id="52" w:name="_Toc474772571"/>
      <w:r w:rsidRPr="00F44B44">
        <w:t>研究機関の長による自己点検</w:t>
      </w:r>
      <w:bookmarkEnd w:id="52"/>
    </w:p>
    <w:p w14:paraId="61B2C3F2" w14:textId="764DA4A3" w:rsidR="00780F76" w:rsidRPr="00CD6A0C" w:rsidRDefault="00CD6A0C" w:rsidP="002B2A11">
      <w:pPr>
        <w:ind w:leftChars="100" w:left="210" w:firstLineChars="100" w:firstLine="210"/>
        <w:rPr>
          <w:color w:val="4472C4" w:themeColor="accent5"/>
        </w:rPr>
      </w:pPr>
      <w:r w:rsidRPr="00CD6A0C">
        <w:rPr>
          <w:rFonts w:hint="eastAsia"/>
          <w:color w:val="4472C4" w:themeColor="accent5"/>
        </w:rPr>
        <w:t>（記載例）</w:t>
      </w:r>
      <w:r w:rsidR="00780F76" w:rsidRPr="00CD6A0C">
        <w:rPr>
          <w:color w:val="4472C4" w:themeColor="accent5"/>
        </w:rPr>
        <w:t>本試験に対して、</w:t>
      </w:r>
      <w:r w:rsidR="00C12AF4" w:rsidRPr="00CD6A0C">
        <w:rPr>
          <w:color w:val="4472C4" w:themeColor="accent5"/>
        </w:rPr>
        <w:t>研究</w:t>
      </w:r>
      <w:r w:rsidR="00780F76" w:rsidRPr="00CD6A0C">
        <w:rPr>
          <w:color w:val="4472C4" w:themeColor="accent5"/>
        </w:rPr>
        <w:t>機関の長が自ら行う点検</w:t>
      </w:r>
      <w:r w:rsidR="00D47BB2" w:rsidRPr="00CD6A0C">
        <w:rPr>
          <w:color w:val="4472C4" w:themeColor="accent5"/>
        </w:rPr>
        <w:t>及び</w:t>
      </w:r>
      <w:r w:rsidR="00780F76" w:rsidRPr="00CD6A0C">
        <w:rPr>
          <w:color w:val="4472C4" w:themeColor="accent5"/>
        </w:rPr>
        <w:t>評価を実施する場合、本試験の関係者はこれを受け入れる。</w:t>
      </w:r>
    </w:p>
    <w:p w14:paraId="2213F880" w14:textId="77777777" w:rsidR="00780F76" w:rsidRPr="00F44B44" w:rsidRDefault="00780F76" w:rsidP="00C512C4"/>
    <w:p w14:paraId="73311B51" w14:textId="77777777" w:rsidR="00780F76" w:rsidRPr="00F44B44" w:rsidRDefault="00780F76" w:rsidP="00731471">
      <w:pPr>
        <w:pStyle w:val="2TimesNewRoman"/>
        <w:ind w:left="1854" w:right="210"/>
      </w:pPr>
      <w:bookmarkStart w:id="53" w:name="_Toc474772572"/>
      <w:r w:rsidRPr="00F44B44">
        <w:t>倫理審査委員会による調査</w:t>
      </w:r>
      <w:bookmarkEnd w:id="53"/>
    </w:p>
    <w:p w14:paraId="3DF1E3F1" w14:textId="36C99C4B" w:rsidR="00780F76" w:rsidRPr="00CD6A0C" w:rsidRDefault="00CD6A0C" w:rsidP="002B2A11">
      <w:pPr>
        <w:ind w:leftChars="100" w:left="210" w:firstLineChars="100" w:firstLine="210"/>
        <w:rPr>
          <w:color w:val="4472C4" w:themeColor="accent5"/>
        </w:rPr>
      </w:pPr>
      <w:r w:rsidRPr="00CD6A0C">
        <w:rPr>
          <w:rFonts w:hint="eastAsia"/>
          <w:color w:val="4472C4" w:themeColor="accent5"/>
        </w:rPr>
        <w:t>（記載例）</w:t>
      </w:r>
      <w:r w:rsidR="00780F76" w:rsidRPr="00CD6A0C">
        <w:rPr>
          <w:color w:val="4472C4" w:themeColor="accent5"/>
        </w:rPr>
        <w:t>倫理</w:t>
      </w:r>
      <w:r w:rsidR="004C672A" w:rsidRPr="00CD6A0C">
        <w:rPr>
          <w:color w:val="4472C4" w:themeColor="accent5"/>
        </w:rPr>
        <w:t>審査</w:t>
      </w:r>
      <w:r w:rsidR="00780F76" w:rsidRPr="00CD6A0C">
        <w:rPr>
          <w:color w:val="4472C4" w:themeColor="accent5"/>
        </w:rPr>
        <w:t>委員会が、本試験の適正性</w:t>
      </w:r>
      <w:r w:rsidR="00D47BB2" w:rsidRPr="00CD6A0C">
        <w:rPr>
          <w:color w:val="4472C4" w:themeColor="accent5"/>
        </w:rPr>
        <w:t>及び</w:t>
      </w:r>
      <w:r w:rsidR="00780F76" w:rsidRPr="00CD6A0C">
        <w:rPr>
          <w:color w:val="4472C4" w:themeColor="accent5"/>
        </w:rPr>
        <w:t>信頼性を確保するために調査を実施する場合、本試験の関係者はこれを受けいれる。</w:t>
      </w:r>
    </w:p>
    <w:p w14:paraId="03C27596" w14:textId="77777777" w:rsidR="00780F76" w:rsidRPr="00F44B44" w:rsidRDefault="00780F76" w:rsidP="00C512C4"/>
    <w:p w14:paraId="5625B795" w14:textId="77777777" w:rsidR="00780F76" w:rsidRPr="00F44B44" w:rsidRDefault="00780F76" w:rsidP="00EE7BE4">
      <w:pPr>
        <w:pStyle w:val="1"/>
        <w:rPr>
          <w:rFonts w:eastAsia="ＭＳ 明朝"/>
        </w:rPr>
      </w:pPr>
      <w:bookmarkStart w:id="54" w:name="_Toc474772573"/>
      <w:r w:rsidRPr="00F44B44">
        <w:rPr>
          <w:rFonts w:eastAsia="ＭＳ 明朝"/>
        </w:rPr>
        <w:t>倫理的事項</w:t>
      </w:r>
      <w:bookmarkEnd w:id="54"/>
    </w:p>
    <w:p w14:paraId="0000C2E6" w14:textId="77777777" w:rsidR="00780F76" w:rsidRPr="00F44B44" w:rsidRDefault="00780F76" w:rsidP="00731471">
      <w:pPr>
        <w:pStyle w:val="2TimesNewRoman"/>
        <w:ind w:left="1854" w:right="210"/>
      </w:pPr>
      <w:bookmarkStart w:id="55" w:name="_Toc474772574"/>
      <w:r w:rsidRPr="00F44B44">
        <w:t>遵守すべき諸規則</w:t>
      </w:r>
      <w:bookmarkEnd w:id="55"/>
    </w:p>
    <w:p w14:paraId="38419705" w14:textId="15243A84" w:rsidR="00780F76" w:rsidRPr="00CD6A0C" w:rsidRDefault="00CD6A0C" w:rsidP="002B2A11">
      <w:pPr>
        <w:ind w:leftChars="100" w:left="210" w:firstLineChars="100" w:firstLine="210"/>
        <w:rPr>
          <w:color w:val="4472C4" w:themeColor="accent5"/>
        </w:rPr>
      </w:pPr>
      <w:r w:rsidRPr="00CD6A0C">
        <w:rPr>
          <w:rFonts w:hint="eastAsia"/>
          <w:color w:val="4472C4" w:themeColor="accent5"/>
        </w:rPr>
        <w:t>（記載例）</w:t>
      </w:r>
      <w:r w:rsidR="00780F76" w:rsidRPr="00CD6A0C">
        <w:rPr>
          <w:color w:val="4472C4" w:themeColor="accent5"/>
        </w:rPr>
        <w:t>本試験</w:t>
      </w:r>
      <w:r w:rsidR="008A4B41" w:rsidRPr="00CD6A0C">
        <w:rPr>
          <w:color w:val="4472C4" w:themeColor="accent5"/>
        </w:rPr>
        <w:t>の関係</w:t>
      </w:r>
      <w:r w:rsidR="009C00C1" w:rsidRPr="00CD6A0C">
        <w:rPr>
          <w:color w:val="4472C4" w:themeColor="accent5"/>
        </w:rPr>
        <w:t>者</w:t>
      </w:r>
      <w:r w:rsidR="00780F76" w:rsidRPr="00CD6A0C">
        <w:rPr>
          <w:color w:val="4472C4" w:themeColor="accent5"/>
        </w:rPr>
        <w:t>は</w:t>
      </w:r>
      <w:r w:rsidR="009C00C1" w:rsidRPr="00CD6A0C">
        <w:rPr>
          <w:color w:val="4472C4" w:themeColor="accent5"/>
        </w:rPr>
        <w:t>、</w:t>
      </w:r>
      <w:r w:rsidR="00780F76" w:rsidRPr="00CD6A0C">
        <w:rPr>
          <w:color w:val="4472C4" w:themeColor="accent5"/>
        </w:rPr>
        <w:t>「世界医師会ヘルシンキ宣言（</w:t>
      </w:r>
      <w:r w:rsidR="00780F76" w:rsidRPr="00CD6A0C">
        <w:rPr>
          <w:color w:val="4472C4" w:themeColor="accent5"/>
        </w:rPr>
        <w:t>20</w:t>
      </w:r>
      <w:r w:rsidR="00AB6687" w:rsidRPr="00CD6A0C">
        <w:rPr>
          <w:rFonts w:hint="eastAsia"/>
          <w:color w:val="4472C4" w:themeColor="accent5"/>
        </w:rPr>
        <w:t>13</w:t>
      </w:r>
      <w:r w:rsidR="00780F76" w:rsidRPr="00CD6A0C">
        <w:rPr>
          <w:color w:val="4472C4" w:themeColor="accent5"/>
        </w:rPr>
        <w:t>年修正）」、</w:t>
      </w:r>
      <w:r w:rsidR="00AB6687" w:rsidRPr="00CD6A0C">
        <w:rPr>
          <w:rFonts w:hint="eastAsia"/>
          <w:color w:val="4472C4" w:themeColor="accent5"/>
        </w:rPr>
        <w:t>「人を対象とする医学系研究に関する倫理指針」（文部科学省および厚生労働省、平成</w:t>
      </w:r>
      <w:r w:rsidR="00AB6687" w:rsidRPr="00CD6A0C">
        <w:rPr>
          <w:rFonts w:hint="eastAsia"/>
          <w:color w:val="4472C4" w:themeColor="accent5"/>
        </w:rPr>
        <w:t>26</w:t>
      </w:r>
      <w:r w:rsidR="00AB6687" w:rsidRPr="00CD6A0C">
        <w:rPr>
          <w:rFonts w:hint="eastAsia"/>
          <w:color w:val="4472C4" w:themeColor="accent5"/>
        </w:rPr>
        <w:t>年</w:t>
      </w:r>
      <w:r w:rsidR="00AB6687" w:rsidRPr="00CD6A0C">
        <w:rPr>
          <w:rFonts w:hint="eastAsia"/>
          <w:color w:val="4472C4" w:themeColor="accent5"/>
        </w:rPr>
        <w:t>12</w:t>
      </w:r>
      <w:r w:rsidR="00AB6687" w:rsidRPr="00CD6A0C">
        <w:rPr>
          <w:rFonts w:hint="eastAsia"/>
          <w:color w:val="4472C4" w:themeColor="accent5"/>
        </w:rPr>
        <w:t>月</w:t>
      </w:r>
      <w:r w:rsidR="00AB6687" w:rsidRPr="00CD6A0C">
        <w:rPr>
          <w:rFonts w:hint="eastAsia"/>
          <w:color w:val="4472C4" w:themeColor="accent5"/>
        </w:rPr>
        <w:t>22</w:t>
      </w:r>
      <w:r w:rsidR="00AB6687" w:rsidRPr="00CD6A0C">
        <w:rPr>
          <w:rFonts w:hint="eastAsia"/>
          <w:color w:val="4472C4" w:themeColor="accent5"/>
        </w:rPr>
        <w:t>日）</w:t>
      </w:r>
      <w:r w:rsidR="00780F76" w:rsidRPr="00CD6A0C">
        <w:rPr>
          <w:color w:val="4472C4" w:themeColor="accent5"/>
        </w:rPr>
        <w:t>を遵守して行う。</w:t>
      </w:r>
    </w:p>
    <w:p w14:paraId="474B6DC3" w14:textId="77777777" w:rsidR="00780F76" w:rsidRPr="00F44B44" w:rsidRDefault="00780F76" w:rsidP="00C512C4"/>
    <w:p w14:paraId="33BEBC64" w14:textId="77777777" w:rsidR="00780F76" w:rsidRPr="00F44B44" w:rsidRDefault="00780F76" w:rsidP="00731471">
      <w:pPr>
        <w:pStyle w:val="2TimesNewRoman"/>
        <w:ind w:left="1854" w:right="210"/>
      </w:pPr>
      <w:bookmarkStart w:id="56" w:name="_Toc474772575"/>
      <w:r w:rsidRPr="00F44B44">
        <w:t>説明文書・</w:t>
      </w:r>
      <w:r w:rsidR="00A006A7" w:rsidRPr="00F44B44">
        <w:t>同意文書</w:t>
      </w:r>
      <w:r w:rsidRPr="00F44B44">
        <w:t>の作成と改訂</w:t>
      </w:r>
      <w:bookmarkEnd w:id="56"/>
    </w:p>
    <w:p w14:paraId="374E070B" w14:textId="6944DC21" w:rsidR="00780F76" w:rsidRPr="00CD6A0C" w:rsidRDefault="00CD6A0C" w:rsidP="002B2A11">
      <w:pPr>
        <w:ind w:leftChars="100" w:left="210" w:firstLineChars="100" w:firstLine="210"/>
        <w:rPr>
          <w:color w:val="4472C4" w:themeColor="accent5"/>
        </w:rPr>
      </w:pPr>
      <w:r w:rsidRPr="00CD6A0C">
        <w:rPr>
          <w:rFonts w:hint="eastAsia"/>
          <w:color w:val="4472C4" w:themeColor="accent5"/>
        </w:rPr>
        <w:t>（記載例）</w:t>
      </w:r>
      <w:r w:rsidR="00780F76" w:rsidRPr="00CD6A0C">
        <w:rPr>
          <w:color w:val="4472C4" w:themeColor="accent5"/>
        </w:rPr>
        <w:t>説明文書・</w:t>
      </w:r>
      <w:r w:rsidR="00A006A7" w:rsidRPr="00CD6A0C">
        <w:rPr>
          <w:color w:val="4472C4" w:themeColor="accent5"/>
        </w:rPr>
        <w:t>同意文書</w:t>
      </w:r>
      <w:r w:rsidR="00780F76" w:rsidRPr="00CD6A0C">
        <w:rPr>
          <w:color w:val="4472C4" w:themeColor="accent5"/>
        </w:rPr>
        <w:t>は</w:t>
      </w:r>
      <w:r w:rsidR="009C00C1" w:rsidRPr="00CD6A0C">
        <w:rPr>
          <w:color w:val="4472C4" w:themeColor="accent5"/>
        </w:rPr>
        <w:t>、</w:t>
      </w:r>
      <w:r w:rsidR="00C551B1" w:rsidRPr="00CD6A0C">
        <w:rPr>
          <w:rFonts w:hint="eastAsia"/>
          <w:color w:val="4472C4" w:themeColor="accent5"/>
        </w:rPr>
        <w:t>研究責任者</w:t>
      </w:r>
      <w:r w:rsidR="00780F76" w:rsidRPr="00CD6A0C">
        <w:rPr>
          <w:color w:val="4472C4" w:themeColor="accent5"/>
        </w:rPr>
        <w:t>が作成する。また、作成した説明文書・</w:t>
      </w:r>
      <w:r w:rsidR="00A006A7" w:rsidRPr="00CD6A0C">
        <w:rPr>
          <w:color w:val="4472C4" w:themeColor="accent5"/>
        </w:rPr>
        <w:t>同意文書</w:t>
      </w:r>
      <w:r w:rsidR="00780F76" w:rsidRPr="00CD6A0C">
        <w:rPr>
          <w:color w:val="4472C4" w:themeColor="accent5"/>
        </w:rPr>
        <w:t>は</w:t>
      </w:r>
      <w:r w:rsidR="003317EB" w:rsidRPr="00CD6A0C">
        <w:rPr>
          <w:color w:val="4472C4" w:themeColor="accent5"/>
        </w:rPr>
        <w:t>、</w:t>
      </w:r>
      <w:r w:rsidRPr="00CD6A0C">
        <w:rPr>
          <w:rFonts w:hint="eastAsia"/>
          <w:color w:val="4472C4" w:themeColor="accent5"/>
        </w:rPr>
        <w:t>研究</w:t>
      </w:r>
      <w:r w:rsidR="003317EB" w:rsidRPr="00CD6A0C">
        <w:rPr>
          <w:color w:val="4472C4" w:themeColor="accent5"/>
        </w:rPr>
        <w:t>実施計画書とともに試験開始前に</w:t>
      </w:r>
      <w:r w:rsidR="00780F76" w:rsidRPr="00CD6A0C">
        <w:rPr>
          <w:color w:val="4472C4" w:themeColor="accent5"/>
        </w:rPr>
        <w:t>倫理</w:t>
      </w:r>
      <w:r w:rsidR="004C672A" w:rsidRPr="00CD6A0C">
        <w:rPr>
          <w:color w:val="4472C4" w:themeColor="accent5"/>
        </w:rPr>
        <w:t>審査</w:t>
      </w:r>
      <w:r w:rsidR="00780F76" w:rsidRPr="00CD6A0C">
        <w:rPr>
          <w:color w:val="4472C4" w:themeColor="accent5"/>
        </w:rPr>
        <w:t>委員会に提出し、その承認を得る。</w:t>
      </w:r>
    </w:p>
    <w:p w14:paraId="56EA6337" w14:textId="11BDC983" w:rsidR="003317EB" w:rsidRPr="00CD6A0C" w:rsidRDefault="009543CF" w:rsidP="00CD6A0C">
      <w:pPr>
        <w:ind w:leftChars="100" w:left="210" w:firstLineChars="100" w:firstLine="210"/>
        <w:rPr>
          <w:color w:val="4472C4" w:themeColor="accent5"/>
        </w:rPr>
      </w:pPr>
      <w:r w:rsidRPr="00CD6A0C">
        <w:rPr>
          <w:color w:val="4472C4" w:themeColor="accent5"/>
        </w:rPr>
        <w:t>説明文書には、少なくとも</w:t>
      </w:r>
      <w:r w:rsidR="00905F21" w:rsidRPr="00CD6A0C">
        <w:rPr>
          <w:color w:val="4472C4" w:themeColor="accent5"/>
        </w:rPr>
        <w:t>「</w:t>
      </w:r>
      <w:r w:rsidR="00AB6687" w:rsidRPr="00CD6A0C">
        <w:rPr>
          <w:rFonts w:hint="eastAsia"/>
          <w:color w:val="4472C4" w:themeColor="accent5"/>
        </w:rPr>
        <w:t>人を対象とする医学系研究に関する倫理指針</w:t>
      </w:r>
      <w:r w:rsidR="00905F21" w:rsidRPr="00CD6A0C">
        <w:rPr>
          <w:color w:val="4472C4" w:themeColor="accent5"/>
        </w:rPr>
        <w:t>」に定められた</w:t>
      </w:r>
      <w:r w:rsidRPr="00CD6A0C">
        <w:rPr>
          <w:color w:val="4472C4" w:themeColor="accent5"/>
        </w:rPr>
        <w:t>事項</w:t>
      </w:r>
      <w:r w:rsidR="00905F21" w:rsidRPr="00CD6A0C">
        <w:rPr>
          <w:color w:val="4472C4" w:themeColor="accent5"/>
        </w:rPr>
        <w:t>を記載しな</w:t>
      </w:r>
      <w:r w:rsidRPr="00CD6A0C">
        <w:rPr>
          <w:color w:val="4472C4" w:themeColor="accent5"/>
        </w:rPr>
        <w:t>ければならない。</w:t>
      </w:r>
      <w:r w:rsidR="00E178B9" w:rsidRPr="00CD6A0C">
        <w:rPr>
          <w:color w:val="4472C4" w:themeColor="accent5"/>
        </w:rPr>
        <w:t>また</w:t>
      </w:r>
      <w:r w:rsidRPr="00CD6A0C">
        <w:rPr>
          <w:color w:val="4472C4" w:themeColor="accent5"/>
        </w:rPr>
        <w:t>、</w:t>
      </w:r>
      <w:r w:rsidR="000535DB" w:rsidRPr="00CD6A0C">
        <w:rPr>
          <w:color w:val="4472C4" w:themeColor="accent5"/>
        </w:rPr>
        <w:t>被験者</w:t>
      </w:r>
      <w:r w:rsidRPr="00CD6A0C">
        <w:rPr>
          <w:color w:val="4472C4" w:themeColor="accent5"/>
        </w:rPr>
        <w:t>を意図的に誘導するような記載をしてはならない。</w:t>
      </w:r>
    </w:p>
    <w:p w14:paraId="78ED1509" w14:textId="402A1050" w:rsidR="003317EB" w:rsidRPr="00CD6A0C" w:rsidRDefault="00780F76" w:rsidP="002B2A11">
      <w:pPr>
        <w:ind w:leftChars="100" w:left="210" w:firstLineChars="100" w:firstLine="210"/>
        <w:rPr>
          <w:color w:val="4472C4" w:themeColor="accent5"/>
        </w:rPr>
      </w:pPr>
      <w:r w:rsidRPr="00CD6A0C">
        <w:rPr>
          <w:color w:val="4472C4" w:themeColor="accent5"/>
        </w:rPr>
        <w:t>試験開始後に</w:t>
      </w:r>
      <w:r w:rsidR="00AB6687" w:rsidRPr="00CD6A0C">
        <w:rPr>
          <w:rFonts w:hint="eastAsia"/>
          <w:color w:val="4472C4" w:themeColor="accent5"/>
        </w:rPr>
        <w:t>、</w:t>
      </w:r>
      <w:r w:rsidR="00C551B1" w:rsidRPr="00CD6A0C">
        <w:rPr>
          <w:rFonts w:hint="eastAsia"/>
          <w:color w:val="4472C4" w:themeColor="accent5"/>
        </w:rPr>
        <w:t>研究責任者</w:t>
      </w:r>
      <w:r w:rsidRPr="00CD6A0C">
        <w:rPr>
          <w:color w:val="4472C4" w:themeColor="accent5"/>
        </w:rPr>
        <w:t>が</w:t>
      </w:r>
      <w:r w:rsidR="000535DB" w:rsidRPr="00CD6A0C">
        <w:rPr>
          <w:color w:val="4472C4" w:themeColor="accent5"/>
        </w:rPr>
        <w:t>被験者</w:t>
      </w:r>
      <w:r w:rsidRPr="00CD6A0C">
        <w:rPr>
          <w:color w:val="4472C4" w:themeColor="accent5"/>
        </w:rPr>
        <w:t>の同意に関連する新たな知見を得て、説明文書・</w:t>
      </w:r>
      <w:r w:rsidR="00A006A7" w:rsidRPr="00CD6A0C">
        <w:rPr>
          <w:color w:val="4472C4" w:themeColor="accent5"/>
        </w:rPr>
        <w:t>同意文書</w:t>
      </w:r>
      <w:r w:rsidRPr="00CD6A0C">
        <w:rPr>
          <w:color w:val="4472C4" w:themeColor="accent5"/>
        </w:rPr>
        <w:t>の</w:t>
      </w:r>
      <w:r w:rsidR="003317EB" w:rsidRPr="00CD6A0C">
        <w:rPr>
          <w:color w:val="4472C4" w:themeColor="accent5"/>
        </w:rPr>
        <w:t>変更</w:t>
      </w:r>
      <w:r w:rsidRPr="00CD6A0C">
        <w:rPr>
          <w:color w:val="4472C4" w:themeColor="accent5"/>
        </w:rPr>
        <w:t>が必要と判断した場合には、それを改訂</w:t>
      </w:r>
      <w:r w:rsidR="003317EB" w:rsidRPr="00CD6A0C">
        <w:rPr>
          <w:color w:val="4472C4" w:themeColor="accent5"/>
        </w:rPr>
        <w:t>し、倫理</w:t>
      </w:r>
      <w:r w:rsidR="004C672A" w:rsidRPr="00CD6A0C">
        <w:rPr>
          <w:color w:val="4472C4" w:themeColor="accent5"/>
        </w:rPr>
        <w:t>審査</w:t>
      </w:r>
      <w:r w:rsidR="003317EB" w:rsidRPr="00CD6A0C">
        <w:rPr>
          <w:color w:val="4472C4" w:themeColor="accent5"/>
        </w:rPr>
        <w:t>委員会の承認を得る</w:t>
      </w:r>
      <w:r w:rsidRPr="00CD6A0C">
        <w:rPr>
          <w:color w:val="4472C4" w:themeColor="accent5"/>
        </w:rPr>
        <w:t>。</w:t>
      </w:r>
      <w:r w:rsidR="003317EB" w:rsidRPr="00CD6A0C">
        <w:rPr>
          <w:color w:val="4472C4" w:themeColor="accent5"/>
        </w:rPr>
        <w:t>ただし、変更内容が試験実施や</w:t>
      </w:r>
      <w:r w:rsidR="000535DB" w:rsidRPr="00CD6A0C">
        <w:rPr>
          <w:color w:val="4472C4" w:themeColor="accent5"/>
        </w:rPr>
        <w:t>被験者</w:t>
      </w:r>
      <w:r w:rsidR="003317EB" w:rsidRPr="00CD6A0C">
        <w:rPr>
          <w:color w:val="4472C4" w:themeColor="accent5"/>
        </w:rPr>
        <w:t>の試験参加の決定に影響を与えない軽微な事</w:t>
      </w:r>
      <w:r w:rsidR="003317EB" w:rsidRPr="00CD6A0C">
        <w:rPr>
          <w:color w:val="4472C4" w:themeColor="accent5"/>
        </w:rPr>
        <w:lastRenderedPageBreak/>
        <w:t>項（組織や連絡先の変更等）の場合、倫理</w:t>
      </w:r>
      <w:r w:rsidR="004C672A" w:rsidRPr="00CD6A0C">
        <w:rPr>
          <w:color w:val="4472C4" w:themeColor="accent5"/>
        </w:rPr>
        <w:t>審査</w:t>
      </w:r>
      <w:r w:rsidR="003317EB" w:rsidRPr="00CD6A0C">
        <w:rPr>
          <w:color w:val="4472C4" w:themeColor="accent5"/>
        </w:rPr>
        <w:t>委員会への申請</w:t>
      </w:r>
      <w:r w:rsidR="00D47BB2" w:rsidRPr="00CD6A0C">
        <w:rPr>
          <w:color w:val="4472C4" w:themeColor="accent5"/>
        </w:rPr>
        <w:t>及び</w:t>
      </w:r>
      <w:r w:rsidR="003317EB" w:rsidRPr="00CD6A0C">
        <w:rPr>
          <w:color w:val="4472C4" w:themeColor="accent5"/>
        </w:rPr>
        <w:t>承認は必須としない。</w:t>
      </w:r>
    </w:p>
    <w:p w14:paraId="3A4CF53A" w14:textId="77777777" w:rsidR="00780F76" w:rsidRPr="00CD6A0C" w:rsidRDefault="003317EB" w:rsidP="002B2A11">
      <w:pPr>
        <w:ind w:leftChars="100" w:left="210" w:firstLineChars="100" w:firstLine="210"/>
        <w:rPr>
          <w:color w:val="4472C4" w:themeColor="accent5"/>
        </w:rPr>
      </w:pPr>
      <w:r w:rsidRPr="00CD6A0C">
        <w:rPr>
          <w:color w:val="4472C4" w:themeColor="accent5"/>
        </w:rPr>
        <w:t>なお、</w:t>
      </w:r>
      <w:r w:rsidR="00780F76" w:rsidRPr="00CD6A0C">
        <w:rPr>
          <w:color w:val="4472C4" w:themeColor="accent5"/>
        </w:rPr>
        <w:t>新たな知見とは、新たな有害事象の情報</w:t>
      </w:r>
      <w:r w:rsidRPr="00CD6A0C">
        <w:rPr>
          <w:color w:val="4472C4" w:themeColor="accent5"/>
        </w:rPr>
        <w:t>または</w:t>
      </w:r>
      <w:r w:rsidR="00780F76" w:rsidRPr="00CD6A0C">
        <w:rPr>
          <w:color w:val="4472C4" w:themeColor="accent5"/>
        </w:rPr>
        <w:t>当該疾患に関わる新治療法等の開発に関する情報</w:t>
      </w:r>
      <w:r w:rsidRPr="00CD6A0C">
        <w:rPr>
          <w:color w:val="4472C4" w:themeColor="accent5"/>
        </w:rPr>
        <w:t>等</w:t>
      </w:r>
      <w:r w:rsidR="00780F76" w:rsidRPr="00CD6A0C">
        <w:rPr>
          <w:color w:val="4472C4" w:themeColor="accent5"/>
        </w:rPr>
        <w:t>を指す。</w:t>
      </w:r>
    </w:p>
    <w:p w14:paraId="35688EC2" w14:textId="77777777" w:rsidR="00780F76" w:rsidRPr="00F44B44" w:rsidRDefault="00780F76" w:rsidP="00C512C4"/>
    <w:p w14:paraId="07397668" w14:textId="77777777" w:rsidR="00780F76" w:rsidRPr="00F44B44" w:rsidRDefault="00780F76" w:rsidP="00731471">
      <w:pPr>
        <w:pStyle w:val="2TimesNewRoman"/>
        <w:ind w:left="1854" w:right="210"/>
      </w:pPr>
      <w:bookmarkStart w:id="57" w:name="_Toc474772576"/>
      <w:r w:rsidRPr="00F44B44">
        <w:t>説明と同意（インフォームド・コンセント）</w:t>
      </w:r>
      <w:bookmarkEnd w:id="57"/>
    </w:p>
    <w:p w14:paraId="428023A9" w14:textId="66C2C091" w:rsidR="00F0776C" w:rsidRPr="00CD6A0C" w:rsidRDefault="00CD6A0C" w:rsidP="002B2A11">
      <w:pPr>
        <w:ind w:leftChars="100" w:left="210" w:firstLineChars="100" w:firstLine="210"/>
        <w:rPr>
          <w:color w:val="4472C4" w:themeColor="accent5"/>
        </w:rPr>
      </w:pPr>
      <w:r w:rsidRPr="00CD6A0C">
        <w:rPr>
          <w:rFonts w:hint="eastAsia"/>
          <w:color w:val="4472C4" w:themeColor="accent5"/>
        </w:rPr>
        <w:t>（記載例）</w:t>
      </w:r>
      <w:r w:rsidR="00C551B1" w:rsidRPr="00CD6A0C">
        <w:rPr>
          <w:rFonts w:hint="eastAsia"/>
          <w:color w:val="4472C4" w:themeColor="accent5"/>
        </w:rPr>
        <w:t>研究責任者</w:t>
      </w:r>
      <w:r w:rsidR="00780F76" w:rsidRPr="00CD6A0C">
        <w:rPr>
          <w:color w:val="4472C4" w:themeColor="accent5"/>
        </w:rPr>
        <w:t>または</w:t>
      </w:r>
      <w:r w:rsidR="00C551B1" w:rsidRPr="00CD6A0C">
        <w:rPr>
          <w:rFonts w:hint="eastAsia"/>
          <w:color w:val="4472C4" w:themeColor="accent5"/>
        </w:rPr>
        <w:t>研究分担者</w:t>
      </w:r>
      <w:r w:rsidR="00780F76" w:rsidRPr="00CD6A0C">
        <w:rPr>
          <w:color w:val="4472C4" w:themeColor="accent5"/>
        </w:rPr>
        <w:t>は、</w:t>
      </w:r>
      <w:r w:rsidR="000535DB" w:rsidRPr="00CD6A0C">
        <w:rPr>
          <w:color w:val="4472C4" w:themeColor="accent5"/>
        </w:rPr>
        <w:t>被験者</w:t>
      </w:r>
      <w:r w:rsidR="00780F76" w:rsidRPr="00CD6A0C">
        <w:rPr>
          <w:color w:val="4472C4" w:themeColor="accent5"/>
        </w:rPr>
        <w:t>が試験に参加する前に、説明文書を用いて十分説明し理解を得た上で、</w:t>
      </w:r>
      <w:r w:rsidR="00F0776C" w:rsidRPr="00CD6A0C">
        <w:rPr>
          <w:color w:val="4472C4" w:themeColor="accent5"/>
        </w:rPr>
        <w:t>試験参加について自由意思による同意を</w:t>
      </w:r>
      <w:r w:rsidR="000535DB" w:rsidRPr="00CD6A0C">
        <w:rPr>
          <w:color w:val="4472C4" w:themeColor="accent5"/>
        </w:rPr>
        <w:t>被験者</w:t>
      </w:r>
      <w:r w:rsidR="00F0776C" w:rsidRPr="00CD6A0C">
        <w:rPr>
          <w:color w:val="4472C4" w:themeColor="accent5"/>
        </w:rPr>
        <w:t>本人より文書で得る。同意を得る際には、</w:t>
      </w:r>
      <w:r w:rsidR="000535DB" w:rsidRPr="00CD6A0C">
        <w:rPr>
          <w:color w:val="4472C4" w:themeColor="accent5"/>
        </w:rPr>
        <w:t>被験者</w:t>
      </w:r>
      <w:r w:rsidR="00F0776C" w:rsidRPr="00CD6A0C">
        <w:rPr>
          <w:color w:val="4472C4" w:themeColor="accent5"/>
        </w:rPr>
        <w:t>に試験に参加するか否かを判断するのに十分な時間と質問する機会を設け、質問に十分に答える。</w:t>
      </w:r>
    </w:p>
    <w:p w14:paraId="48E4E6DB" w14:textId="31210D80" w:rsidR="00780F76" w:rsidRPr="00CD6A0C" w:rsidRDefault="00AB6687" w:rsidP="002B2A11">
      <w:pPr>
        <w:ind w:leftChars="100" w:left="210" w:firstLineChars="100" w:firstLine="210"/>
        <w:rPr>
          <w:color w:val="4472C4" w:themeColor="accent5"/>
        </w:rPr>
      </w:pPr>
      <w:r w:rsidRPr="00CD6A0C">
        <w:rPr>
          <w:color w:val="4472C4" w:themeColor="accent5"/>
        </w:rPr>
        <w:t>説明した</w:t>
      </w:r>
      <w:r w:rsidR="00C551B1" w:rsidRPr="00CD6A0C">
        <w:rPr>
          <w:rFonts w:hint="eastAsia"/>
          <w:color w:val="4472C4" w:themeColor="accent5"/>
        </w:rPr>
        <w:t>研究責任者</w:t>
      </w:r>
      <w:r w:rsidR="00F0776C" w:rsidRPr="00CD6A0C">
        <w:rPr>
          <w:color w:val="4472C4" w:themeColor="accent5"/>
        </w:rPr>
        <w:t>または</w:t>
      </w:r>
      <w:r w:rsidR="00C551B1" w:rsidRPr="00CD6A0C">
        <w:rPr>
          <w:rFonts w:hint="eastAsia"/>
          <w:color w:val="4472C4" w:themeColor="accent5"/>
        </w:rPr>
        <w:t>研究分担者</w:t>
      </w:r>
      <w:r w:rsidR="00F0776C" w:rsidRPr="00CD6A0C">
        <w:rPr>
          <w:color w:val="4472C4" w:themeColor="accent5"/>
        </w:rPr>
        <w:t>ならびに</w:t>
      </w:r>
      <w:r w:rsidR="000535DB" w:rsidRPr="00CD6A0C">
        <w:rPr>
          <w:color w:val="4472C4" w:themeColor="accent5"/>
        </w:rPr>
        <w:t>被験者</w:t>
      </w:r>
      <w:r w:rsidR="00F0776C" w:rsidRPr="00CD6A0C">
        <w:rPr>
          <w:color w:val="4472C4" w:themeColor="accent5"/>
        </w:rPr>
        <w:t>は、</w:t>
      </w:r>
      <w:r w:rsidR="00A006A7" w:rsidRPr="00CD6A0C">
        <w:rPr>
          <w:color w:val="4472C4" w:themeColor="accent5"/>
        </w:rPr>
        <w:t>同意文書</w:t>
      </w:r>
      <w:r w:rsidR="00F0776C" w:rsidRPr="00CD6A0C">
        <w:rPr>
          <w:color w:val="4472C4" w:themeColor="accent5"/>
        </w:rPr>
        <w:t>に記名・捺印または署名し、各自日付を記入する。</w:t>
      </w:r>
      <w:r w:rsidR="00A006A7" w:rsidRPr="00CD6A0C">
        <w:rPr>
          <w:color w:val="4472C4" w:themeColor="accent5"/>
        </w:rPr>
        <w:t>同意文書</w:t>
      </w:r>
      <w:r w:rsidR="00F0776C" w:rsidRPr="00CD6A0C">
        <w:rPr>
          <w:color w:val="4472C4" w:themeColor="accent5"/>
        </w:rPr>
        <w:t>は</w:t>
      </w:r>
      <w:r w:rsidR="00C12AF4" w:rsidRPr="00CD6A0C">
        <w:rPr>
          <w:color w:val="4472C4" w:themeColor="accent5"/>
        </w:rPr>
        <w:t>研究</w:t>
      </w:r>
      <w:r w:rsidR="00DA7B12" w:rsidRPr="00CD6A0C">
        <w:rPr>
          <w:color w:val="4472C4" w:themeColor="accent5"/>
        </w:rPr>
        <w:t>機関で保存し、説明文書</w:t>
      </w:r>
      <w:r w:rsidR="00D47BB2" w:rsidRPr="00CD6A0C">
        <w:rPr>
          <w:color w:val="4472C4" w:themeColor="accent5"/>
        </w:rPr>
        <w:t>及び</w:t>
      </w:r>
      <w:r w:rsidR="00DA7B12" w:rsidRPr="00CD6A0C">
        <w:rPr>
          <w:color w:val="4472C4" w:themeColor="accent5"/>
        </w:rPr>
        <w:t>同意文書の写しは</w:t>
      </w:r>
      <w:r w:rsidR="000535DB" w:rsidRPr="00CD6A0C">
        <w:rPr>
          <w:color w:val="4472C4" w:themeColor="accent5"/>
        </w:rPr>
        <w:t>被験者</w:t>
      </w:r>
      <w:r w:rsidR="00DA7B12" w:rsidRPr="00CD6A0C">
        <w:rPr>
          <w:color w:val="4472C4" w:themeColor="accent5"/>
        </w:rPr>
        <w:t>に渡す</w:t>
      </w:r>
      <w:r w:rsidR="00F0776C" w:rsidRPr="00CD6A0C">
        <w:rPr>
          <w:color w:val="4472C4" w:themeColor="accent5"/>
        </w:rPr>
        <w:t>。</w:t>
      </w:r>
    </w:p>
    <w:p w14:paraId="10793EF2" w14:textId="5F17EAB6" w:rsidR="00780F76" w:rsidRPr="00F44B44" w:rsidRDefault="00780F76" w:rsidP="002B2A11">
      <w:pPr>
        <w:ind w:leftChars="100" w:left="210" w:firstLineChars="100" w:firstLine="210"/>
      </w:pPr>
      <w:r w:rsidRPr="00CD6A0C">
        <w:rPr>
          <w:color w:val="4472C4" w:themeColor="accent5"/>
        </w:rPr>
        <w:t>説明文書に重大な改訂があった場合、</w:t>
      </w:r>
      <w:r w:rsidR="00C551B1" w:rsidRPr="00CD6A0C">
        <w:rPr>
          <w:rFonts w:hint="eastAsia"/>
          <w:color w:val="4472C4" w:themeColor="accent5"/>
        </w:rPr>
        <w:t>研究責任者</w:t>
      </w:r>
      <w:r w:rsidR="00F0776C" w:rsidRPr="00CD6A0C">
        <w:rPr>
          <w:color w:val="4472C4" w:themeColor="accent5"/>
        </w:rPr>
        <w:t>または</w:t>
      </w:r>
      <w:r w:rsidR="00C551B1" w:rsidRPr="00CD6A0C">
        <w:rPr>
          <w:rFonts w:hint="eastAsia"/>
          <w:color w:val="4472C4" w:themeColor="accent5"/>
        </w:rPr>
        <w:t>研究分担者</w:t>
      </w:r>
      <w:r w:rsidRPr="00CD6A0C">
        <w:rPr>
          <w:color w:val="4472C4" w:themeColor="accent5"/>
        </w:rPr>
        <w:t>は</w:t>
      </w:r>
      <w:r w:rsidR="00F0776C" w:rsidRPr="00CD6A0C">
        <w:rPr>
          <w:color w:val="4472C4" w:themeColor="accent5"/>
        </w:rPr>
        <w:t>試験期間中</w:t>
      </w:r>
      <w:r w:rsidRPr="00CD6A0C">
        <w:rPr>
          <w:color w:val="4472C4" w:themeColor="accent5"/>
        </w:rPr>
        <w:t>の</w:t>
      </w:r>
      <w:r w:rsidR="000535DB" w:rsidRPr="00CD6A0C">
        <w:rPr>
          <w:color w:val="4472C4" w:themeColor="accent5"/>
        </w:rPr>
        <w:t>被験者</w:t>
      </w:r>
      <w:r w:rsidRPr="00CD6A0C">
        <w:rPr>
          <w:color w:val="4472C4" w:themeColor="accent5"/>
        </w:rPr>
        <w:t>に対して再度説明し、試験参加の継続について自由意思による同意を</w:t>
      </w:r>
      <w:r w:rsidR="00F0776C" w:rsidRPr="00CD6A0C">
        <w:rPr>
          <w:color w:val="4472C4" w:themeColor="accent5"/>
        </w:rPr>
        <w:t>本人から得る</w:t>
      </w:r>
      <w:r w:rsidRPr="00CD6A0C">
        <w:rPr>
          <w:color w:val="4472C4" w:themeColor="accent5"/>
        </w:rPr>
        <w:t>。</w:t>
      </w:r>
    </w:p>
    <w:p w14:paraId="16708629" w14:textId="77777777" w:rsidR="00780F76" w:rsidRPr="00F44B44" w:rsidRDefault="00780F76" w:rsidP="00C512C4"/>
    <w:p w14:paraId="75D787DE" w14:textId="77777777" w:rsidR="00780F76" w:rsidRPr="00F44B44" w:rsidRDefault="00780F76" w:rsidP="00731471">
      <w:pPr>
        <w:pStyle w:val="2TimesNewRoman"/>
        <w:ind w:left="1854" w:right="210"/>
      </w:pPr>
      <w:bookmarkStart w:id="58" w:name="_Toc474772577"/>
      <w:r w:rsidRPr="00F44B44">
        <w:t>個人情報</w:t>
      </w:r>
      <w:r w:rsidR="0037231E" w:rsidRPr="00F44B44">
        <w:t>とプライバシー</w:t>
      </w:r>
      <w:r w:rsidRPr="00F44B44">
        <w:t>の保護</w:t>
      </w:r>
      <w:bookmarkEnd w:id="58"/>
    </w:p>
    <w:p w14:paraId="68843998" w14:textId="3F8978A7" w:rsidR="00780F76" w:rsidRPr="00CD6A0C" w:rsidRDefault="00CD6A0C" w:rsidP="002B2A11">
      <w:pPr>
        <w:ind w:leftChars="100" w:left="210" w:firstLineChars="100" w:firstLine="210"/>
        <w:rPr>
          <w:color w:val="4472C4" w:themeColor="accent5"/>
        </w:rPr>
      </w:pPr>
      <w:r w:rsidRPr="00CD6A0C">
        <w:rPr>
          <w:rFonts w:hint="eastAsia"/>
          <w:color w:val="4472C4" w:themeColor="accent5"/>
        </w:rPr>
        <w:t>（記載例）</w:t>
      </w:r>
      <w:r w:rsidR="000535DB" w:rsidRPr="00CD6A0C">
        <w:rPr>
          <w:color w:val="4472C4" w:themeColor="accent5"/>
        </w:rPr>
        <w:t>試験に関わる関係者は、</w:t>
      </w:r>
      <w:r w:rsidR="00780F76" w:rsidRPr="00CD6A0C">
        <w:rPr>
          <w:color w:val="4472C4" w:themeColor="accent5"/>
        </w:rPr>
        <w:t>個人情報の保護について、適用される法令、条例等を遵守する。</w:t>
      </w:r>
      <w:r w:rsidR="000535DB" w:rsidRPr="00CD6A0C">
        <w:rPr>
          <w:color w:val="4472C4" w:themeColor="accent5"/>
        </w:rPr>
        <w:t>また</w:t>
      </w:r>
      <w:r w:rsidR="00780F76" w:rsidRPr="00CD6A0C">
        <w:rPr>
          <w:color w:val="4472C4" w:themeColor="accent5"/>
        </w:rPr>
        <w:t>、</w:t>
      </w:r>
      <w:r w:rsidR="000535DB" w:rsidRPr="00CD6A0C">
        <w:rPr>
          <w:color w:val="4472C4" w:themeColor="accent5"/>
        </w:rPr>
        <w:t>被験者</w:t>
      </w:r>
      <w:r w:rsidR="0037231E" w:rsidRPr="00CD6A0C">
        <w:rPr>
          <w:color w:val="4472C4" w:themeColor="accent5"/>
        </w:rPr>
        <w:t>の個人情報</w:t>
      </w:r>
      <w:r w:rsidR="00D47BB2" w:rsidRPr="00CD6A0C">
        <w:rPr>
          <w:color w:val="4472C4" w:themeColor="accent5"/>
        </w:rPr>
        <w:t>及び</w:t>
      </w:r>
      <w:r w:rsidR="0037231E" w:rsidRPr="00CD6A0C">
        <w:rPr>
          <w:color w:val="4472C4" w:themeColor="accent5"/>
        </w:rPr>
        <w:t>プライバシー保護に最大限の努力をはらい、</w:t>
      </w:r>
      <w:r w:rsidR="00780F76" w:rsidRPr="00CD6A0C">
        <w:rPr>
          <w:color w:val="4472C4" w:themeColor="accent5"/>
        </w:rPr>
        <w:t>本試験を行う上で知り得た個人情報を正当な理由なく漏らしてはならない。職を退いた後も同様とする。</w:t>
      </w:r>
    </w:p>
    <w:p w14:paraId="33A2766E" w14:textId="59FACB38" w:rsidR="00780F76" w:rsidRPr="00CD6A0C" w:rsidRDefault="00C551B1" w:rsidP="002B2A11">
      <w:pPr>
        <w:ind w:leftChars="100" w:left="210" w:firstLineChars="100" w:firstLine="210"/>
        <w:rPr>
          <w:color w:val="4472C4" w:themeColor="accent5"/>
        </w:rPr>
      </w:pPr>
      <w:r w:rsidRPr="00CD6A0C">
        <w:rPr>
          <w:rFonts w:hint="eastAsia"/>
          <w:color w:val="4472C4" w:themeColor="accent5"/>
        </w:rPr>
        <w:t>研究責任者</w:t>
      </w:r>
      <w:r w:rsidR="0037231E" w:rsidRPr="00CD6A0C">
        <w:rPr>
          <w:color w:val="4472C4" w:themeColor="accent5"/>
        </w:rPr>
        <w:t>、</w:t>
      </w:r>
      <w:r w:rsidRPr="00CD6A0C">
        <w:rPr>
          <w:rFonts w:hint="eastAsia"/>
          <w:color w:val="4472C4" w:themeColor="accent5"/>
        </w:rPr>
        <w:t>研究分担者</w:t>
      </w:r>
      <w:r w:rsidR="00D47BB2" w:rsidRPr="00CD6A0C">
        <w:rPr>
          <w:color w:val="4472C4" w:themeColor="accent5"/>
        </w:rPr>
        <w:t>及び</w:t>
      </w:r>
      <w:r w:rsidR="00F45361" w:rsidRPr="00CD6A0C">
        <w:rPr>
          <w:color w:val="4472C4" w:themeColor="accent5"/>
        </w:rPr>
        <w:t>試験</w:t>
      </w:r>
      <w:r w:rsidR="0037231E" w:rsidRPr="00CD6A0C">
        <w:rPr>
          <w:color w:val="4472C4" w:themeColor="accent5"/>
        </w:rPr>
        <w:t>協力者は、症例登録票</w:t>
      </w:r>
      <w:r w:rsidR="00D47BB2" w:rsidRPr="00CD6A0C">
        <w:rPr>
          <w:color w:val="4472C4" w:themeColor="accent5"/>
        </w:rPr>
        <w:t>及び</w:t>
      </w:r>
      <w:r w:rsidR="0037231E" w:rsidRPr="00CD6A0C">
        <w:rPr>
          <w:color w:val="4472C4" w:themeColor="accent5"/>
        </w:rPr>
        <w:t>症例報告書等を提出する際には、</w:t>
      </w:r>
      <w:r w:rsidR="000535DB" w:rsidRPr="00CD6A0C">
        <w:rPr>
          <w:color w:val="4472C4" w:themeColor="accent5"/>
        </w:rPr>
        <w:t>被験者</w:t>
      </w:r>
      <w:r w:rsidR="0037231E" w:rsidRPr="00CD6A0C">
        <w:rPr>
          <w:color w:val="4472C4" w:themeColor="accent5"/>
        </w:rPr>
        <w:t>識別コード</w:t>
      </w:r>
      <w:r w:rsidR="000535DB" w:rsidRPr="00CD6A0C">
        <w:rPr>
          <w:color w:val="4472C4" w:themeColor="accent5"/>
        </w:rPr>
        <w:t>または登録番号</w:t>
      </w:r>
      <w:r w:rsidR="0037231E" w:rsidRPr="00CD6A0C">
        <w:rPr>
          <w:color w:val="4472C4" w:themeColor="accent5"/>
        </w:rPr>
        <w:t>を用い、</w:t>
      </w:r>
      <w:r w:rsidR="000535DB" w:rsidRPr="00CD6A0C">
        <w:rPr>
          <w:color w:val="4472C4" w:themeColor="accent5"/>
        </w:rPr>
        <w:t>当該</w:t>
      </w:r>
      <w:r w:rsidR="00C12AF4" w:rsidRPr="00CD6A0C">
        <w:rPr>
          <w:color w:val="4472C4" w:themeColor="accent5"/>
        </w:rPr>
        <w:t>臨床研究</w:t>
      </w:r>
      <w:r w:rsidR="0037231E" w:rsidRPr="00CD6A0C">
        <w:rPr>
          <w:color w:val="4472C4" w:themeColor="accent5"/>
        </w:rPr>
        <w:t>機関外の者が、</w:t>
      </w:r>
      <w:r w:rsidR="000535DB" w:rsidRPr="00CD6A0C">
        <w:rPr>
          <w:color w:val="4472C4" w:themeColor="accent5"/>
        </w:rPr>
        <w:t>被験者</w:t>
      </w:r>
      <w:r w:rsidR="00E072E5" w:rsidRPr="00CD6A0C">
        <w:rPr>
          <w:color w:val="4472C4" w:themeColor="accent5"/>
        </w:rPr>
        <w:t>を特定できる情報（氏名・住所・電話番号等</w:t>
      </w:r>
      <w:r w:rsidR="0037231E" w:rsidRPr="00CD6A0C">
        <w:rPr>
          <w:color w:val="4472C4" w:themeColor="accent5"/>
        </w:rPr>
        <w:t>）は記載しない。</w:t>
      </w:r>
    </w:p>
    <w:p w14:paraId="7AA61740" w14:textId="27F34BD8" w:rsidR="00FD0BAD" w:rsidRPr="00CD6A0C" w:rsidRDefault="00B47BF9" w:rsidP="002B2A11">
      <w:pPr>
        <w:ind w:leftChars="100" w:left="210" w:firstLineChars="100" w:firstLine="210"/>
        <w:rPr>
          <w:color w:val="4472C4" w:themeColor="accent5"/>
        </w:rPr>
      </w:pPr>
      <w:r w:rsidRPr="00CD6A0C">
        <w:rPr>
          <w:rFonts w:hint="eastAsia"/>
          <w:color w:val="4472C4" w:themeColor="accent5"/>
        </w:rPr>
        <w:t>研究事務局</w:t>
      </w:r>
      <w:r w:rsidR="00FD0BAD" w:rsidRPr="00CD6A0C">
        <w:rPr>
          <w:color w:val="4472C4" w:themeColor="accent5"/>
        </w:rPr>
        <w:t>は被験者識別コードまたは登録番号を用いてデータ管理を行う。また、研究責任者等が試験で得られた情報を公表する際には、被験者が特定できないよう十分配慮する。</w:t>
      </w:r>
    </w:p>
    <w:p w14:paraId="50D6E26B" w14:textId="77777777" w:rsidR="00FB6959" w:rsidRPr="00F44B44" w:rsidRDefault="00FB6959" w:rsidP="00C512C4"/>
    <w:p w14:paraId="5EB8F990" w14:textId="77777777" w:rsidR="00780F76" w:rsidRPr="00F44B44" w:rsidRDefault="00780F76" w:rsidP="00EE7BE4">
      <w:pPr>
        <w:pStyle w:val="1"/>
        <w:rPr>
          <w:rFonts w:eastAsia="ＭＳ 明朝"/>
        </w:rPr>
      </w:pPr>
      <w:bookmarkStart w:id="59" w:name="_Toc474772578"/>
      <w:r w:rsidRPr="00F44B44">
        <w:rPr>
          <w:rFonts w:eastAsia="ＭＳ 明朝"/>
        </w:rPr>
        <w:t>試験の費用負担</w:t>
      </w:r>
      <w:bookmarkEnd w:id="59"/>
    </w:p>
    <w:p w14:paraId="794AE938" w14:textId="77777777" w:rsidR="00780F76" w:rsidRPr="00F44B44" w:rsidRDefault="00FB6959" w:rsidP="00731471">
      <w:pPr>
        <w:pStyle w:val="2TimesNewRoman"/>
        <w:ind w:left="1854" w:right="210"/>
      </w:pPr>
      <w:bookmarkStart w:id="60" w:name="_Toc474772579"/>
      <w:r w:rsidRPr="00F44B44">
        <w:t>資金源</w:t>
      </w:r>
      <w:r w:rsidR="00D47BB2">
        <w:t>及び</w:t>
      </w:r>
      <w:r w:rsidRPr="00F44B44">
        <w:t>財政上の関係</w:t>
      </w:r>
      <w:bookmarkEnd w:id="60"/>
    </w:p>
    <w:p w14:paraId="7CB532B6" w14:textId="57301D03" w:rsidR="00780F76" w:rsidRDefault="00016433" w:rsidP="00C512C4">
      <w:pPr>
        <w:rPr>
          <w:color w:val="FF0000"/>
        </w:rPr>
      </w:pPr>
      <w:r w:rsidRPr="00016433">
        <w:rPr>
          <w:rFonts w:hint="eastAsia"/>
          <w:color w:val="FF0000"/>
        </w:rPr>
        <w:t>この研究の主たる資金源を記載してください。</w:t>
      </w:r>
    </w:p>
    <w:p w14:paraId="3A4992C1" w14:textId="2FB3CE6F" w:rsidR="00016433" w:rsidRPr="00016433" w:rsidRDefault="00016433" w:rsidP="00016433">
      <w:pPr>
        <w:ind w:leftChars="100" w:left="210" w:firstLineChars="100" w:firstLine="210"/>
        <w:rPr>
          <w:color w:val="4472C4" w:themeColor="accent5"/>
        </w:rPr>
      </w:pPr>
      <w:r w:rsidRPr="00016433">
        <w:rPr>
          <w:rFonts w:hint="eastAsia"/>
          <w:color w:val="4472C4" w:themeColor="accent5"/>
        </w:rPr>
        <w:t>（記載例）本</w:t>
      </w:r>
      <w:r>
        <w:rPr>
          <w:rFonts w:hint="eastAsia"/>
          <w:color w:val="4472C4" w:themeColor="accent5"/>
        </w:rPr>
        <w:t>試験</w:t>
      </w:r>
      <w:r w:rsidRPr="00016433">
        <w:rPr>
          <w:rFonts w:hint="eastAsia"/>
          <w:color w:val="4472C4" w:themeColor="accent5"/>
        </w:rPr>
        <w:t>は、研究責任者が所属する研究費を利用して実施する。本研究は利益相反専門委員会においてマネジメントを経ており、研究遂行にあたって、研究の結果及び結果の解釈に影響を及ぼすような「起こりえる利益相反」は存在しない。</w:t>
      </w:r>
    </w:p>
    <w:p w14:paraId="338FCAB5" w14:textId="77777777" w:rsidR="00016433" w:rsidRPr="00016433" w:rsidRDefault="00016433" w:rsidP="00016433">
      <w:pPr>
        <w:rPr>
          <w:color w:val="FF0000"/>
        </w:rPr>
      </w:pPr>
    </w:p>
    <w:p w14:paraId="2E605E5E" w14:textId="512934DD" w:rsidR="00016433" w:rsidRPr="00016433" w:rsidRDefault="00016433" w:rsidP="00016433">
      <w:pPr>
        <w:ind w:left="210" w:hangingChars="100" w:hanging="210"/>
        <w:rPr>
          <w:color w:val="FF0000"/>
        </w:rPr>
      </w:pPr>
      <w:r w:rsidRPr="00016433">
        <w:rPr>
          <w:rFonts w:hint="eastAsia"/>
          <w:color w:val="FF0000"/>
        </w:rPr>
        <w:t xml:space="preserve">　</w:t>
      </w:r>
      <w:r>
        <w:rPr>
          <w:rFonts w:hint="eastAsia"/>
          <w:color w:val="FF0000"/>
        </w:rPr>
        <w:t xml:space="preserve">　</w:t>
      </w:r>
      <w:r w:rsidRPr="00016433">
        <w:rPr>
          <w:rFonts w:hint="eastAsia"/>
          <w:color w:val="4472C4" w:themeColor="accent5"/>
        </w:rPr>
        <w:t>本</w:t>
      </w:r>
      <w:r>
        <w:rPr>
          <w:rFonts w:hint="eastAsia"/>
          <w:color w:val="4472C4" w:themeColor="accent5"/>
        </w:rPr>
        <w:t>試験</w:t>
      </w:r>
      <w:r w:rsidRPr="00016433">
        <w:rPr>
          <w:rFonts w:hint="eastAsia"/>
          <w:color w:val="4472C4" w:themeColor="accent5"/>
        </w:rPr>
        <w:t>は、平成○○年度、○○の研究助成を得て実施する。本研究は利益相反専門委員会においてマネジメントを経ており、本研究の計画・実施・報告において、研究の結果及び結果の解釈に影響を及ぼすような「起こりえる利益相反」は存在しない。</w:t>
      </w:r>
    </w:p>
    <w:p w14:paraId="4211031B" w14:textId="77777777" w:rsidR="00016433" w:rsidRPr="00016433" w:rsidRDefault="00016433" w:rsidP="00016433">
      <w:pPr>
        <w:rPr>
          <w:color w:val="FF0000"/>
        </w:rPr>
      </w:pPr>
    </w:p>
    <w:p w14:paraId="21B0FD2D" w14:textId="578D7C1E" w:rsidR="00016433" w:rsidRPr="00016433" w:rsidRDefault="00016433" w:rsidP="00016433">
      <w:pPr>
        <w:ind w:left="210" w:hangingChars="100" w:hanging="210"/>
        <w:rPr>
          <w:color w:val="FF0000"/>
        </w:rPr>
      </w:pPr>
      <w:r w:rsidRPr="00016433">
        <w:rPr>
          <w:rFonts w:hint="eastAsia"/>
          <w:color w:val="FF0000"/>
        </w:rPr>
        <w:t xml:space="preserve">　</w:t>
      </w:r>
      <w:r>
        <w:rPr>
          <w:rFonts w:hint="eastAsia"/>
          <w:color w:val="FF0000"/>
        </w:rPr>
        <w:t xml:space="preserve">　</w:t>
      </w:r>
      <w:r w:rsidRPr="00016433">
        <w:rPr>
          <w:rFonts w:hint="eastAsia"/>
          <w:color w:val="4472C4" w:themeColor="accent5"/>
        </w:rPr>
        <w:t>本</w:t>
      </w:r>
      <w:r>
        <w:rPr>
          <w:rFonts w:hint="eastAsia"/>
          <w:color w:val="4472C4" w:themeColor="accent5"/>
        </w:rPr>
        <w:t>試験</w:t>
      </w:r>
      <w:r w:rsidRPr="00016433">
        <w:rPr>
          <w:rFonts w:hint="eastAsia"/>
          <w:color w:val="4472C4" w:themeColor="accent5"/>
        </w:rPr>
        <w:t>は、○○製薬会社からの資金提供（研究用薬の提供）を受けて実施するが、○○製薬会社は、研究用薬に関する情報は提供するが、研究の計画、実施、解析、報告に関与しない。本研究の実施において生じる利益相反については、事前に利益相反専門委員会に申告し、適切な実施体制であることの審査・承認を受けて実施する。</w:t>
      </w:r>
    </w:p>
    <w:p w14:paraId="1DED5D13" w14:textId="77777777" w:rsidR="00016433" w:rsidRPr="00016433" w:rsidRDefault="00016433" w:rsidP="00016433">
      <w:pPr>
        <w:rPr>
          <w:color w:val="FF0000"/>
        </w:rPr>
      </w:pPr>
    </w:p>
    <w:p w14:paraId="36185E72" w14:textId="1804E3C6" w:rsidR="00016433" w:rsidRPr="00016433" w:rsidRDefault="00016433" w:rsidP="00016433">
      <w:pPr>
        <w:ind w:left="210" w:hangingChars="100" w:hanging="210"/>
        <w:rPr>
          <w:color w:val="FF0000"/>
        </w:rPr>
      </w:pPr>
      <w:r w:rsidRPr="00016433">
        <w:rPr>
          <w:rFonts w:hint="eastAsia"/>
          <w:color w:val="FF0000"/>
        </w:rPr>
        <w:t xml:space="preserve">　</w:t>
      </w:r>
      <w:r>
        <w:rPr>
          <w:rFonts w:hint="eastAsia"/>
          <w:color w:val="FF0000"/>
        </w:rPr>
        <w:t xml:space="preserve">　</w:t>
      </w:r>
      <w:r w:rsidRPr="00016433">
        <w:rPr>
          <w:rFonts w:hint="eastAsia"/>
          <w:color w:val="4472C4" w:themeColor="accent5"/>
        </w:rPr>
        <w:t>本</w:t>
      </w:r>
      <w:r>
        <w:rPr>
          <w:rFonts w:hint="eastAsia"/>
          <w:color w:val="4472C4" w:themeColor="accent5"/>
        </w:rPr>
        <w:t>試験</w:t>
      </w:r>
      <w:r w:rsidRPr="00016433">
        <w:rPr>
          <w:rFonts w:hint="eastAsia"/>
          <w:color w:val="4472C4" w:themeColor="accent5"/>
        </w:rPr>
        <w:t>の実施主体である○○法人は、医学・薬学における学術の振興に寄与し、その成果を広く社会に還元することで、国民の健康と福祉に貢献することを目的とする。○○法人は、拠出金の運用収益、個人及び企業からの寄附等により運営している。その一部には、□□□会社からの寄附金も含まれるが、本研究の実施を目的にしたものではなく、広く一般的な学術研究の振興を目的にしたものである。</w:t>
      </w:r>
    </w:p>
    <w:p w14:paraId="5FEC0C43" w14:textId="77777777" w:rsidR="00016433" w:rsidRPr="00016433" w:rsidRDefault="00016433" w:rsidP="00016433">
      <w:pPr>
        <w:rPr>
          <w:color w:val="FF0000"/>
        </w:rPr>
      </w:pPr>
    </w:p>
    <w:p w14:paraId="6BD5E716" w14:textId="0AF61B00" w:rsidR="00016433" w:rsidRDefault="00016433" w:rsidP="00016433">
      <w:pPr>
        <w:ind w:left="210" w:hangingChars="100" w:hanging="210"/>
        <w:rPr>
          <w:color w:val="4472C4" w:themeColor="accent5"/>
        </w:rPr>
      </w:pPr>
      <w:r w:rsidRPr="00016433">
        <w:rPr>
          <w:rFonts w:hint="eastAsia"/>
          <w:color w:val="FF0000"/>
        </w:rPr>
        <w:t xml:space="preserve">　</w:t>
      </w:r>
      <w:r w:rsidRPr="00016433">
        <w:rPr>
          <w:rFonts w:hint="eastAsia"/>
          <w:color w:val="4472C4" w:themeColor="accent5"/>
        </w:rPr>
        <w:t xml:space="preserve">　本</w:t>
      </w:r>
      <w:r>
        <w:rPr>
          <w:rFonts w:hint="eastAsia"/>
          <w:color w:val="4472C4" w:themeColor="accent5"/>
        </w:rPr>
        <w:t>試験</w:t>
      </w:r>
      <w:r w:rsidRPr="00016433">
        <w:rPr>
          <w:rFonts w:hint="eastAsia"/>
          <w:color w:val="4472C4" w:themeColor="accent5"/>
        </w:rPr>
        <w:t>は、研究責任者が所属する研究費を利用して実施する。その一部には、□□会社からの寄附金も含まれるが、本研究を実施するためのものではなく、広く一般的な学術研究の振興のためのものである。</w:t>
      </w:r>
    </w:p>
    <w:p w14:paraId="19DB5A3A" w14:textId="77777777" w:rsidR="00016433" w:rsidRDefault="00016433" w:rsidP="00016433">
      <w:pPr>
        <w:ind w:left="210" w:hangingChars="100" w:hanging="210"/>
        <w:rPr>
          <w:color w:val="4472C4" w:themeColor="accent5"/>
        </w:rPr>
      </w:pPr>
    </w:p>
    <w:p w14:paraId="043A71AB" w14:textId="2D971208" w:rsidR="00016433" w:rsidRPr="00016433" w:rsidRDefault="00016433" w:rsidP="00016433">
      <w:pPr>
        <w:ind w:left="210" w:hangingChars="100" w:hanging="210"/>
        <w:rPr>
          <w:color w:val="4472C4" w:themeColor="accent5"/>
        </w:rPr>
      </w:pPr>
      <w:r>
        <w:rPr>
          <w:rFonts w:hint="eastAsia"/>
          <w:color w:val="4472C4" w:themeColor="accent5"/>
        </w:rPr>
        <w:t xml:space="preserve">　　</w:t>
      </w:r>
      <w:r w:rsidRPr="00016433">
        <w:rPr>
          <w:rFonts w:hint="eastAsia"/>
          <w:color w:val="4472C4" w:themeColor="accent5"/>
        </w:rPr>
        <w:t>本</w:t>
      </w:r>
      <w:r>
        <w:rPr>
          <w:rFonts w:hint="eastAsia"/>
          <w:color w:val="4472C4" w:themeColor="accent5"/>
        </w:rPr>
        <w:t>試験</w:t>
      </w:r>
      <w:r w:rsidRPr="00016433">
        <w:rPr>
          <w:rFonts w:hint="eastAsia"/>
          <w:color w:val="4472C4" w:themeColor="accent5"/>
        </w:rPr>
        <w:t>は、研究責任者が所属する研究費を利用して実施する。</w:t>
      </w:r>
      <w:r>
        <w:rPr>
          <w:rFonts w:hint="eastAsia"/>
          <w:color w:val="4472C4" w:themeColor="accent5"/>
        </w:rPr>
        <w:t>試験薬▲▲▲の製造販売元である○○○会社からの資金や便益等の提供はなく、研究者が企業とは独立に計画し実施するものである</w:t>
      </w:r>
    </w:p>
    <w:p w14:paraId="58F352C3" w14:textId="77777777" w:rsidR="00016433" w:rsidRPr="00F44B44" w:rsidRDefault="00016433" w:rsidP="00C512C4"/>
    <w:p w14:paraId="4E6763A8" w14:textId="77777777" w:rsidR="00780F76" w:rsidRPr="00F44B44" w:rsidRDefault="00BF6801" w:rsidP="00731471">
      <w:pPr>
        <w:pStyle w:val="2TimesNewRoman"/>
        <w:ind w:left="1854" w:right="210"/>
      </w:pPr>
      <w:bookmarkStart w:id="61" w:name="_Toc474772580"/>
      <w:r w:rsidRPr="00F44B44">
        <w:t>試験に関する費用と</w:t>
      </w:r>
      <w:r w:rsidR="000535DB" w:rsidRPr="00F44B44">
        <w:t>被験者</w:t>
      </w:r>
      <w:r w:rsidRPr="00F44B44">
        <w:t>負担</w:t>
      </w:r>
      <w:r w:rsidR="00780F76" w:rsidRPr="00F44B44">
        <w:t>について</w:t>
      </w:r>
      <w:bookmarkEnd w:id="61"/>
    </w:p>
    <w:p w14:paraId="6983E8DD" w14:textId="119DA741" w:rsidR="00B43B26" w:rsidRPr="00B43B26" w:rsidRDefault="00B43B26" w:rsidP="002B2A11">
      <w:pPr>
        <w:ind w:leftChars="100" w:left="210" w:firstLineChars="100" w:firstLine="210"/>
        <w:rPr>
          <w:color w:val="FF0000"/>
        </w:rPr>
      </w:pPr>
      <w:r w:rsidRPr="00B43B26">
        <w:rPr>
          <w:rFonts w:hint="eastAsia"/>
          <w:color w:val="FF0000"/>
        </w:rPr>
        <w:t>研究期間中の医療費の負担について記載してください。</w:t>
      </w:r>
    </w:p>
    <w:p w14:paraId="6F670177" w14:textId="5FBBDF4B" w:rsidR="002327EC" w:rsidRPr="00B43B26" w:rsidRDefault="00B43B26" w:rsidP="002B2A11">
      <w:pPr>
        <w:ind w:leftChars="100" w:left="210" w:firstLineChars="100" w:firstLine="210"/>
        <w:rPr>
          <w:color w:val="4472C4" w:themeColor="accent5"/>
        </w:rPr>
      </w:pPr>
      <w:r w:rsidRPr="00B43B26">
        <w:rPr>
          <w:rFonts w:hint="eastAsia"/>
          <w:color w:val="4472C4" w:themeColor="accent5"/>
        </w:rPr>
        <w:t>（記載例）</w:t>
      </w:r>
      <w:r w:rsidR="004C04AA" w:rsidRPr="00B43B26">
        <w:rPr>
          <w:color w:val="4472C4" w:themeColor="accent5"/>
        </w:rPr>
        <w:t>各被験者の試験期間中にかかる医療費</w:t>
      </w:r>
      <w:r w:rsidR="00EE233F" w:rsidRPr="00B43B26">
        <w:rPr>
          <w:color w:val="4472C4" w:themeColor="accent5"/>
        </w:rPr>
        <w:t>は、</w:t>
      </w:r>
      <w:r w:rsidR="00097A66" w:rsidRPr="00B43B26">
        <w:rPr>
          <w:rFonts w:hint="eastAsia"/>
          <w:color w:val="4472C4" w:themeColor="accent5"/>
        </w:rPr>
        <w:t>通常の診療の範囲内であることから、被験者の健康保険を使用し、被験者の自己負担とする。</w:t>
      </w:r>
    </w:p>
    <w:p w14:paraId="5DB01F79" w14:textId="77777777" w:rsidR="00780F76" w:rsidRPr="00B43B26" w:rsidRDefault="009601FD" w:rsidP="002B2A11">
      <w:pPr>
        <w:ind w:leftChars="100" w:left="210" w:firstLineChars="100" w:firstLine="210"/>
        <w:rPr>
          <w:color w:val="4472C4" w:themeColor="accent5"/>
        </w:rPr>
      </w:pPr>
      <w:r w:rsidRPr="00B43B26">
        <w:rPr>
          <w:color w:val="4472C4" w:themeColor="accent5"/>
        </w:rPr>
        <w:t>本試験では、</w:t>
      </w:r>
      <w:r w:rsidR="000535DB" w:rsidRPr="00B43B26">
        <w:rPr>
          <w:color w:val="4472C4" w:themeColor="accent5"/>
        </w:rPr>
        <w:t>被験者</w:t>
      </w:r>
      <w:r w:rsidRPr="00B43B26">
        <w:rPr>
          <w:color w:val="4472C4" w:themeColor="accent5"/>
        </w:rPr>
        <w:t>の</w:t>
      </w:r>
      <w:r w:rsidR="00E072E5" w:rsidRPr="00B43B26">
        <w:rPr>
          <w:color w:val="4472C4" w:themeColor="accent5"/>
        </w:rPr>
        <w:t>交通費等</w:t>
      </w:r>
      <w:r w:rsidRPr="00B43B26">
        <w:rPr>
          <w:color w:val="4472C4" w:themeColor="accent5"/>
        </w:rPr>
        <w:t>に対する負担軽減費は支払わない</w:t>
      </w:r>
      <w:r w:rsidR="00780F76" w:rsidRPr="00B43B26">
        <w:rPr>
          <w:color w:val="4472C4" w:themeColor="accent5"/>
        </w:rPr>
        <w:t>。</w:t>
      </w:r>
    </w:p>
    <w:p w14:paraId="48B45EDD" w14:textId="77777777" w:rsidR="00780F76" w:rsidRPr="00F44B44" w:rsidRDefault="00780F76" w:rsidP="00663799"/>
    <w:p w14:paraId="4AA8326E" w14:textId="77777777" w:rsidR="00780F76" w:rsidRPr="00F44B44" w:rsidRDefault="00780F76" w:rsidP="00731471">
      <w:pPr>
        <w:pStyle w:val="2TimesNewRoman"/>
        <w:ind w:left="1854" w:right="210"/>
      </w:pPr>
      <w:bookmarkStart w:id="62" w:name="_Toc474772581"/>
      <w:r w:rsidRPr="00F44B44">
        <w:t>健康被害に対する補償について</w:t>
      </w:r>
      <w:bookmarkEnd w:id="62"/>
    </w:p>
    <w:p w14:paraId="23331C38" w14:textId="4E77A679" w:rsidR="00B43B26" w:rsidRPr="00B43B26" w:rsidRDefault="00B43B26" w:rsidP="002B2A11">
      <w:pPr>
        <w:ind w:leftChars="100" w:left="210" w:firstLineChars="100" w:firstLine="210"/>
        <w:rPr>
          <w:color w:val="FF0000"/>
        </w:rPr>
      </w:pPr>
      <w:r w:rsidRPr="00B43B26">
        <w:rPr>
          <w:rFonts w:hint="eastAsia"/>
          <w:color w:val="FF0000"/>
        </w:rPr>
        <w:t>補償内容を具体的に記載してください。</w:t>
      </w:r>
      <w:r w:rsidR="008773FF">
        <w:rPr>
          <w:rFonts w:hint="eastAsia"/>
          <w:color w:val="FF0000"/>
        </w:rPr>
        <w:t>臨床保険に加入する場合は、その旨も記載してください。</w:t>
      </w:r>
    </w:p>
    <w:p w14:paraId="31A38040" w14:textId="3F1B0891" w:rsidR="00CB587A" w:rsidRPr="00B43B26" w:rsidRDefault="00B43B26" w:rsidP="002B2A11">
      <w:pPr>
        <w:ind w:leftChars="100" w:left="210" w:firstLineChars="100" w:firstLine="210"/>
        <w:rPr>
          <w:color w:val="4472C4" w:themeColor="accent5"/>
        </w:rPr>
      </w:pPr>
      <w:r w:rsidRPr="00B43B26">
        <w:rPr>
          <w:rFonts w:hint="eastAsia"/>
          <w:color w:val="4472C4" w:themeColor="accent5"/>
        </w:rPr>
        <w:t>（記載例）</w:t>
      </w:r>
      <w:r w:rsidR="00C551B1" w:rsidRPr="00B43B26">
        <w:rPr>
          <w:rFonts w:hint="eastAsia"/>
          <w:color w:val="4472C4" w:themeColor="accent5"/>
        </w:rPr>
        <w:t>研究責任者</w:t>
      </w:r>
      <w:r w:rsidR="00097A66" w:rsidRPr="00B43B26">
        <w:rPr>
          <w:color w:val="4472C4" w:themeColor="accent5"/>
        </w:rPr>
        <w:t>、</w:t>
      </w:r>
      <w:r w:rsidR="00C551B1" w:rsidRPr="00B43B26">
        <w:rPr>
          <w:rFonts w:hint="eastAsia"/>
          <w:color w:val="4472C4" w:themeColor="accent5"/>
        </w:rPr>
        <w:t>研究分担者</w:t>
      </w:r>
      <w:r w:rsidR="00CB587A" w:rsidRPr="00B43B26">
        <w:rPr>
          <w:color w:val="4472C4" w:themeColor="accent5"/>
        </w:rPr>
        <w:t>、</w:t>
      </w:r>
      <w:r w:rsidR="00C12AF4" w:rsidRPr="00B43B26">
        <w:rPr>
          <w:color w:val="4472C4" w:themeColor="accent5"/>
        </w:rPr>
        <w:t>研究</w:t>
      </w:r>
      <w:r w:rsidR="00CB587A" w:rsidRPr="00B43B26">
        <w:rPr>
          <w:color w:val="4472C4" w:themeColor="accent5"/>
        </w:rPr>
        <w:t>機関は、</w:t>
      </w:r>
      <w:r w:rsidR="00780F76" w:rsidRPr="00B43B26">
        <w:rPr>
          <w:color w:val="4472C4" w:themeColor="accent5"/>
        </w:rPr>
        <w:t>本試験の実施に</w:t>
      </w:r>
      <w:r w:rsidR="00CB587A" w:rsidRPr="00B43B26">
        <w:rPr>
          <w:color w:val="4472C4" w:themeColor="accent5"/>
        </w:rPr>
        <w:t>起因</w:t>
      </w:r>
      <w:r w:rsidR="00780F76" w:rsidRPr="00B43B26">
        <w:rPr>
          <w:color w:val="4472C4" w:themeColor="accent5"/>
        </w:rPr>
        <w:t>して有害事象が発生し、</w:t>
      </w:r>
      <w:r w:rsidR="000535DB" w:rsidRPr="00B43B26">
        <w:rPr>
          <w:color w:val="4472C4" w:themeColor="accent5"/>
        </w:rPr>
        <w:t>被験者</w:t>
      </w:r>
      <w:r w:rsidR="00780F76" w:rsidRPr="00B43B26">
        <w:rPr>
          <w:color w:val="4472C4" w:themeColor="accent5"/>
        </w:rPr>
        <w:t>に健康被害が生じた時、</w:t>
      </w:r>
      <w:r w:rsidR="000535DB" w:rsidRPr="00B43B26">
        <w:rPr>
          <w:color w:val="4472C4" w:themeColor="accent5"/>
        </w:rPr>
        <w:t>被験者</w:t>
      </w:r>
      <w:r w:rsidR="00CB587A" w:rsidRPr="00B43B26">
        <w:rPr>
          <w:color w:val="4472C4" w:themeColor="accent5"/>
        </w:rPr>
        <w:t>が</w:t>
      </w:r>
      <w:r w:rsidR="00780F76" w:rsidRPr="00B43B26">
        <w:rPr>
          <w:color w:val="4472C4" w:themeColor="accent5"/>
        </w:rPr>
        <w:t>ただちに適切な診断</w:t>
      </w:r>
      <w:r w:rsidR="00CB587A" w:rsidRPr="00B43B26">
        <w:rPr>
          <w:color w:val="4472C4" w:themeColor="accent5"/>
        </w:rPr>
        <w:t>、</w:t>
      </w:r>
      <w:r w:rsidR="00780F76" w:rsidRPr="00B43B26">
        <w:rPr>
          <w:color w:val="4472C4" w:themeColor="accent5"/>
        </w:rPr>
        <w:t>治療</w:t>
      </w:r>
      <w:r w:rsidR="00D47BB2" w:rsidRPr="00B43B26">
        <w:rPr>
          <w:color w:val="4472C4" w:themeColor="accent5"/>
        </w:rPr>
        <w:t>及び</w:t>
      </w:r>
      <w:r w:rsidR="00CB587A" w:rsidRPr="00B43B26">
        <w:rPr>
          <w:color w:val="4472C4" w:themeColor="accent5"/>
        </w:rPr>
        <w:t>必要な措置</w:t>
      </w:r>
      <w:r w:rsidR="00780F76" w:rsidRPr="00B43B26">
        <w:rPr>
          <w:color w:val="4472C4" w:themeColor="accent5"/>
        </w:rPr>
        <w:t>を受けることができるように対応する。</w:t>
      </w:r>
    </w:p>
    <w:p w14:paraId="19D58502" w14:textId="6A6A826D" w:rsidR="008773FF" w:rsidRPr="00B43B26" w:rsidRDefault="008773FF" w:rsidP="008773FF">
      <w:pPr>
        <w:rPr>
          <w:color w:val="4472C4" w:themeColor="accent5"/>
        </w:rPr>
      </w:pPr>
    </w:p>
    <w:p w14:paraId="7527B92C" w14:textId="77777777" w:rsidR="00780F76" w:rsidRPr="008773FF" w:rsidRDefault="00780F76" w:rsidP="00C512C4"/>
    <w:p w14:paraId="0FF7C3D3" w14:textId="77777777" w:rsidR="00780F76" w:rsidRPr="00F44B44" w:rsidRDefault="00780F76" w:rsidP="00EE7BE4">
      <w:pPr>
        <w:pStyle w:val="1"/>
        <w:rPr>
          <w:rFonts w:eastAsia="ＭＳ 明朝"/>
        </w:rPr>
      </w:pPr>
      <w:bookmarkStart w:id="63" w:name="_Toc474772582"/>
      <w:r w:rsidRPr="00F44B44">
        <w:rPr>
          <w:rFonts w:eastAsia="ＭＳ 明朝"/>
        </w:rPr>
        <w:t>試験実施計画書の逸脱・</w:t>
      </w:r>
      <w:r w:rsidR="00F45361" w:rsidRPr="00F44B44">
        <w:rPr>
          <w:rFonts w:eastAsia="ＭＳ 明朝"/>
        </w:rPr>
        <w:t>承認・</w:t>
      </w:r>
      <w:r w:rsidRPr="00F44B44">
        <w:rPr>
          <w:rFonts w:eastAsia="ＭＳ 明朝"/>
        </w:rPr>
        <w:t>変更・改訂</w:t>
      </w:r>
      <w:bookmarkEnd w:id="63"/>
    </w:p>
    <w:p w14:paraId="2F202C6D" w14:textId="77777777" w:rsidR="00780F76" w:rsidRPr="00F44B44" w:rsidRDefault="00780F76" w:rsidP="00731471">
      <w:pPr>
        <w:pStyle w:val="2TimesNewRoman"/>
        <w:ind w:left="1854" w:right="210"/>
      </w:pPr>
      <w:bookmarkStart w:id="64" w:name="_Toc474772583"/>
      <w:r w:rsidRPr="00F44B44">
        <w:t>試験実施計画書</w:t>
      </w:r>
      <w:r w:rsidR="00D47BB2">
        <w:t>及び</w:t>
      </w:r>
      <w:r w:rsidRPr="00F44B44">
        <w:t>指針等からの逸脱</w:t>
      </w:r>
      <w:bookmarkEnd w:id="64"/>
    </w:p>
    <w:p w14:paraId="6B33313D" w14:textId="190D14B5" w:rsidR="00B24421" w:rsidRPr="00B24421" w:rsidRDefault="00B24421" w:rsidP="002B2A11">
      <w:pPr>
        <w:ind w:leftChars="100" w:left="210" w:firstLineChars="100" w:firstLine="210"/>
        <w:rPr>
          <w:color w:val="FF0000"/>
        </w:rPr>
      </w:pPr>
      <w:r w:rsidRPr="00B24421">
        <w:rPr>
          <w:rFonts w:hint="eastAsia"/>
          <w:color w:val="FF0000"/>
        </w:rPr>
        <w:t>計画書からの逸脱又は変更があった際の対応を記載してください。</w:t>
      </w:r>
    </w:p>
    <w:p w14:paraId="005522F9" w14:textId="6470179E" w:rsidR="003E608D" w:rsidRPr="00EE29D7" w:rsidRDefault="00B43B26" w:rsidP="002B2A11">
      <w:pPr>
        <w:ind w:leftChars="100" w:left="210" w:firstLineChars="100" w:firstLine="210"/>
        <w:rPr>
          <w:color w:val="4472C4" w:themeColor="accent5"/>
        </w:rPr>
      </w:pPr>
      <w:r w:rsidRPr="00EE29D7">
        <w:rPr>
          <w:rFonts w:hint="eastAsia"/>
          <w:color w:val="4472C4" w:themeColor="accent5"/>
        </w:rPr>
        <w:lastRenderedPageBreak/>
        <w:t>（記載例）</w:t>
      </w:r>
      <w:r w:rsidR="00C551B1" w:rsidRPr="00EE29D7">
        <w:rPr>
          <w:rFonts w:hint="eastAsia"/>
          <w:color w:val="4472C4" w:themeColor="accent5"/>
        </w:rPr>
        <w:t>研究責任者</w:t>
      </w:r>
      <w:r w:rsidR="00D47BB2" w:rsidRPr="00EE29D7">
        <w:rPr>
          <w:color w:val="4472C4" w:themeColor="accent5"/>
        </w:rPr>
        <w:t>及び</w:t>
      </w:r>
      <w:r w:rsidR="00C551B1" w:rsidRPr="00EE29D7">
        <w:rPr>
          <w:rFonts w:hint="eastAsia"/>
          <w:color w:val="4472C4" w:themeColor="accent5"/>
        </w:rPr>
        <w:t>研究分担者</w:t>
      </w:r>
      <w:r w:rsidR="003E608D" w:rsidRPr="00EE29D7">
        <w:rPr>
          <w:color w:val="4472C4" w:themeColor="accent5"/>
        </w:rPr>
        <w:t>は、緊急回避等のやむを得ない理由がある場合、</w:t>
      </w:r>
      <w:r w:rsidR="002327EC" w:rsidRPr="00EE29D7">
        <w:rPr>
          <w:color w:val="4472C4" w:themeColor="accent5"/>
        </w:rPr>
        <w:t>研究</w:t>
      </w:r>
      <w:r w:rsidR="00097A66" w:rsidRPr="00EE29D7">
        <w:rPr>
          <w:rFonts w:hint="eastAsia"/>
          <w:color w:val="4472C4" w:themeColor="accent5"/>
        </w:rPr>
        <w:t>責任</w:t>
      </w:r>
      <w:r w:rsidR="002327EC" w:rsidRPr="00EE29D7">
        <w:rPr>
          <w:color w:val="4472C4" w:themeColor="accent5"/>
        </w:rPr>
        <w:t>者</w:t>
      </w:r>
      <w:r w:rsidR="00D47BB2" w:rsidRPr="00EE29D7">
        <w:rPr>
          <w:color w:val="4472C4" w:themeColor="accent5"/>
        </w:rPr>
        <w:t>及び</w:t>
      </w:r>
      <w:r w:rsidR="003E608D" w:rsidRPr="00EE29D7">
        <w:rPr>
          <w:color w:val="4472C4" w:themeColor="accent5"/>
        </w:rPr>
        <w:t>倫理</w:t>
      </w:r>
      <w:r w:rsidR="004C672A" w:rsidRPr="00EE29D7">
        <w:rPr>
          <w:color w:val="4472C4" w:themeColor="accent5"/>
        </w:rPr>
        <w:t>審査</w:t>
      </w:r>
      <w:r w:rsidR="003E608D" w:rsidRPr="00EE29D7">
        <w:rPr>
          <w:color w:val="4472C4" w:themeColor="accent5"/>
        </w:rPr>
        <w:t>委員会等の事前の承認を得る前に、試験実施計画書からの逸脱あるいは変更を行うことができる。その際には、</w:t>
      </w:r>
      <w:r w:rsidR="00C551B1" w:rsidRPr="00EE29D7">
        <w:rPr>
          <w:rFonts w:hint="eastAsia"/>
          <w:color w:val="4472C4" w:themeColor="accent5"/>
        </w:rPr>
        <w:t>研究責任者</w:t>
      </w:r>
      <w:r w:rsidR="00097A66" w:rsidRPr="00EE29D7">
        <w:rPr>
          <w:color w:val="4472C4" w:themeColor="accent5"/>
        </w:rPr>
        <w:t>及び</w:t>
      </w:r>
      <w:r w:rsidR="00C551B1" w:rsidRPr="00EE29D7">
        <w:rPr>
          <w:rFonts w:hint="eastAsia"/>
          <w:color w:val="4472C4" w:themeColor="accent5"/>
        </w:rPr>
        <w:t>研究分担者</w:t>
      </w:r>
      <w:r w:rsidR="003E608D" w:rsidRPr="00EE29D7">
        <w:rPr>
          <w:color w:val="4472C4" w:themeColor="accent5"/>
        </w:rPr>
        <w:t>は、</w:t>
      </w:r>
      <w:r w:rsidR="001F0875" w:rsidRPr="00EE29D7">
        <w:rPr>
          <w:color w:val="4472C4" w:themeColor="accent5"/>
        </w:rPr>
        <w:t>重大な</w:t>
      </w:r>
      <w:r w:rsidR="003E608D" w:rsidRPr="00EE29D7">
        <w:rPr>
          <w:color w:val="4472C4" w:themeColor="accent5"/>
        </w:rPr>
        <w:t>逸脱または変更の内容</w:t>
      </w:r>
      <w:r w:rsidR="00D47BB2" w:rsidRPr="00EE29D7">
        <w:rPr>
          <w:color w:val="4472C4" w:themeColor="accent5"/>
        </w:rPr>
        <w:t>及び</w:t>
      </w:r>
      <w:r w:rsidR="003E608D" w:rsidRPr="00EE29D7">
        <w:rPr>
          <w:color w:val="4472C4" w:themeColor="accent5"/>
        </w:rPr>
        <w:t>理由</w:t>
      </w:r>
      <w:r w:rsidR="001F0875" w:rsidRPr="00EE29D7">
        <w:rPr>
          <w:color w:val="4472C4" w:themeColor="accent5"/>
        </w:rPr>
        <w:t>、また</w:t>
      </w:r>
      <w:r w:rsidR="003E608D" w:rsidRPr="00EE29D7">
        <w:rPr>
          <w:color w:val="4472C4" w:themeColor="accent5"/>
        </w:rPr>
        <w:t>試験実施計画書等の改訂が必要であればその旨を速やかに、</w:t>
      </w:r>
      <w:r w:rsidR="002327EC" w:rsidRPr="00EE29D7">
        <w:rPr>
          <w:color w:val="4472C4" w:themeColor="accent5"/>
        </w:rPr>
        <w:t>研究</w:t>
      </w:r>
      <w:r w:rsidR="00097A66" w:rsidRPr="00EE29D7">
        <w:rPr>
          <w:rFonts w:hint="eastAsia"/>
          <w:color w:val="4472C4" w:themeColor="accent5"/>
        </w:rPr>
        <w:t>責任</w:t>
      </w:r>
      <w:r w:rsidR="002327EC" w:rsidRPr="00EE29D7">
        <w:rPr>
          <w:color w:val="4472C4" w:themeColor="accent5"/>
        </w:rPr>
        <w:t>者</w:t>
      </w:r>
      <w:r w:rsidR="00D47BB2" w:rsidRPr="00EE29D7">
        <w:rPr>
          <w:color w:val="4472C4" w:themeColor="accent5"/>
        </w:rPr>
        <w:t>及び</w:t>
      </w:r>
      <w:r w:rsidR="003E608D" w:rsidRPr="00EE29D7">
        <w:rPr>
          <w:color w:val="4472C4" w:themeColor="accent5"/>
        </w:rPr>
        <w:t>倫理</w:t>
      </w:r>
      <w:r w:rsidR="004C672A" w:rsidRPr="00EE29D7">
        <w:rPr>
          <w:color w:val="4472C4" w:themeColor="accent5"/>
        </w:rPr>
        <w:t>審査</w:t>
      </w:r>
      <w:r w:rsidR="003E608D" w:rsidRPr="00EE29D7">
        <w:rPr>
          <w:color w:val="4472C4" w:themeColor="accent5"/>
        </w:rPr>
        <w:t>委員会等に提出する。</w:t>
      </w:r>
    </w:p>
    <w:p w14:paraId="5D2B67F9" w14:textId="77777777" w:rsidR="00780F76" w:rsidRPr="00F44B44" w:rsidRDefault="00780F76" w:rsidP="00C512C4"/>
    <w:p w14:paraId="65409A2A" w14:textId="77777777" w:rsidR="00780F76" w:rsidRPr="00F44B44" w:rsidRDefault="00780F76" w:rsidP="00731471">
      <w:pPr>
        <w:pStyle w:val="2TimesNewRoman"/>
        <w:ind w:left="1854" w:right="210"/>
      </w:pPr>
      <w:bookmarkStart w:id="65" w:name="_Toc474772584"/>
      <w:r w:rsidRPr="00F44B44">
        <w:t>試験実施計画書の</w:t>
      </w:r>
      <w:r w:rsidR="00FB6959" w:rsidRPr="00F44B44">
        <w:t>承認</w:t>
      </w:r>
      <w:r w:rsidR="00D47BB2">
        <w:t>及び</w:t>
      </w:r>
      <w:r w:rsidRPr="00F44B44">
        <w:t>改訂</w:t>
      </w:r>
      <w:bookmarkEnd w:id="65"/>
    </w:p>
    <w:p w14:paraId="57AB1E9E" w14:textId="5809DFED" w:rsidR="00EE29D7" w:rsidRPr="00EE29D7" w:rsidRDefault="00EE29D7" w:rsidP="002B2A11">
      <w:pPr>
        <w:ind w:leftChars="100" w:left="210" w:firstLineChars="100" w:firstLine="210"/>
        <w:rPr>
          <w:color w:val="FF0000"/>
        </w:rPr>
      </w:pPr>
      <w:r w:rsidRPr="00EE29D7">
        <w:rPr>
          <w:rFonts w:hint="eastAsia"/>
          <w:color w:val="FF0000"/>
        </w:rPr>
        <w:t>計画書の改訂手順について記載してください。</w:t>
      </w:r>
    </w:p>
    <w:p w14:paraId="7A673C42" w14:textId="40FD7CD7" w:rsidR="001F0875" w:rsidRPr="00EE29D7" w:rsidRDefault="00EE29D7" w:rsidP="002B2A11">
      <w:pPr>
        <w:ind w:leftChars="100" w:left="210" w:firstLineChars="100" w:firstLine="210"/>
        <w:rPr>
          <w:color w:val="4472C4" w:themeColor="accent5"/>
        </w:rPr>
      </w:pPr>
      <w:r w:rsidRPr="00EE29D7">
        <w:rPr>
          <w:rFonts w:hint="eastAsia"/>
          <w:color w:val="4472C4" w:themeColor="accent5"/>
        </w:rPr>
        <w:t>（記載例）</w:t>
      </w:r>
      <w:r w:rsidR="00C551B1" w:rsidRPr="00EE29D7">
        <w:rPr>
          <w:rFonts w:hint="eastAsia"/>
          <w:color w:val="4472C4" w:themeColor="accent5"/>
        </w:rPr>
        <w:t>研究責任者</w:t>
      </w:r>
      <w:r w:rsidR="001F0875" w:rsidRPr="00EE29D7">
        <w:rPr>
          <w:color w:val="4472C4" w:themeColor="accent5"/>
        </w:rPr>
        <w:t>は、試験開始前に試験実施計画書を倫理</w:t>
      </w:r>
      <w:r w:rsidR="004C672A" w:rsidRPr="00EE29D7">
        <w:rPr>
          <w:color w:val="4472C4" w:themeColor="accent5"/>
        </w:rPr>
        <w:t>審査</w:t>
      </w:r>
      <w:r w:rsidR="001F0875" w:rsidRPr="00EE29D7">
        <w:rPr>
          <w:color w:val="4472C4" w:themeColor="accent5"/>
        </w:rPr>
        <w:t>委員会</w:t>
      </w:r>
      <w:r w:rsidR="00EC53AA" w:rsidRPr="00EE29D7">
        <w:rPr>
          <w:color w:val="4472C4" w:themeColor="accent5"/>
        </w:rPr>
        <w:t>等</w:t>
      </w:r>
      <w:r w:rsidR="001F0875" w:rsidRPr="00EE29D7">
        <w:rPr>
          <w:color w:val="4472C4" w:themeColor="accent5"/>
        </w:rPr>
        <w:t>へ提出し、試験の実施に関して倫理</w:t>
      </w:r>
      <w:r w:rsidR="004C672A" w:rsidRPr="00EE29D7">
        <w:rPr>
          <w:color w:val="4472C4" w:themeColor="accent5"/>
        </w:rPr>
        <w:t>審査</w:t>
      </w:r>
      <w:r w:rsidR="001F0875" w:rsidRPr="00EE29D7">
        <w:rPr>
          <w:color w:val="4472C4" w:themeColor="accent5"/>
        </w:rPr>
        <w:t>委員会</w:t>
      </w:r>
      <w:r w:rsidR="00EC53AA" w:rsidRPr="00EE29D7">
        <w:rPr>
          <w:color w:val="4472C4" w:themeColor="accent5"/>
        </w:rPr>
        <w:t>等</w:t>
      </w:r>
      <w:r w:rsidR="00D47BB2" w:rsidRPr="00EE29D7">
        <w:rPr>
          <w:color w:val="4472C4" w:themeColor="accent5"/>
        </w:rPr>
        <w:t>及び</w:t>
      </w:r>
      <w:r w:rsidR="00B84413" w:rsidRPr="00EE29D7">
        <w:rPr>
          <w:color w:val="4472C4" w:themeColor="accent5"/>
        </w:rPr>
        <w:t>研究</w:t>
      </w:r>
      <w:r w:rsidR="001F0875" w:rsidRPr="00EE29D7">
        <w:rPr>
          <w:color w:val="4472C4" w:themeColor="accent5"/>
        </w:rPr>
        <w:t>機関の長の承認を得る。</w:t>
      </w:r>
    </w:p>
    <w:p w14:paraId="657FAB9B" w14:textId="07DFCA8B" w:rsidR="001F0875" w:rsidRPr="00EE29D7" w:rsidRDefault="001F0875" w:rsidP="002B2A11">
      <w:pPr>
        <w:ind w:leftChars="100" w:left="210" w:firstLineChars="100" w:firstLine="210"/>
        <w:rPr>
          <w:color w:val="4472C4" w:themeColor="accent5"/>
        </w:rPr>
      </w:pPr>
      <w:r w:rsidRPr="00EE29D7">
        <w:rPr>
          <w:color w:val="4472C4" w:themeColor="accent5"/>
        </w:rPr>
        <w:t>試験実施計画書の改訂を行う場合は、</w:t>
      </w:r>
      <w:r w:rsidR="002327EC" w:rsidRPr="00EE29D7">
        <w:rPr>
          <w:color w:val="4472C4" w:themeColor="accent5"/>
        </w:rPr>
        <w:t>研究</w:t>
      </w:r>
      <w:r w:rsidR="00097A66" w:rsidRPr="00EE29D7">
        <w:rPr>
          <w:rFonts w:hint="eastAsia"/>
          <w:color w:val="4472C4" w:themeColor="accent5"/>
        </w:rPr>
        <w:t>責任</w:t>
      </w:r>
      <w:r w:rsidR="00097A66" w:rsidRPr="00EE29D7">
        <w:rPr>
          <w:color w:val="4472C4" w:themeColor="accent5"/>
        </w:rPr>
        <w:t>者は、改訂・変更の決定を試験関係者に速やかに伝達する。</w:t>
      </w:r>
      <w:r w:rsidR="00C551B1" w:rsidRPr="00EE29D7">
        <w:rPr>
          <w:rFonts w:hint="eastAsia"/>
          <w:color w:val="4472C4" w:themeColor="accent5"/>
        </w:rPr>
        <w:t>研究責任者</w:t>
      </w:r>
      <w:r w:rsidR="002327EC" w:rsidRPr="00EE29D7">
        <w:rPr>
          <w:color w:val="4472C4" w:themeColor="accent5"/>
        </w:rPr>
        <w:t>は、</w:t>
      </w:r>
      <w:r w:rsidRPr="00EE29D7">
        <w:rPr>
          <w:color w:val="4472C4" w:themeColor="accent5"/>
        </w:rPr>
        <w:t>倫理</w:t>
      </w:r>
      <w:r w:rsidR="004C672A" w:rsidRPr="00EE29D7">
        <w:rPr>
          <w:color w:val="4472C4" w:themeColor="accent5"/>
        </w:rPr>
        <w:t>審査</w:t>
      </w:r>
      <w:r w:rsidRPr="00EE29D7">
        <w:rPr>
          <w:color w:val="4472C4" w:themeColor="accent5"/>
        </w:rPr>
        <w:t>委員会</w:t>
      </w:r>
      <w:r w:rsidR="00EC53AA" w:rsidRPr="00EE29D7">
        <w:rPr>
          <w:color w:val="4472C4" w:themeColor="accent5"/>
        </w:rPr>
        <w:t>等</w:t>
      </w:r>
      <w:r w:rsidRPr="00EE29D7">
        <w:rPr>
          <w:color w:val="4472C4" w:themeColor="accent5"/>
        </w:rPr>
        <w:t>に改訂版を提出し承認を得なければならない。重大な変更の場合は、</w:t>
      </w:r>
      <w:r w:rsidR="000535DB" w:rsidRPr="00EE29D7">
        <w:rPr>
          <w:color w:val="4472C4" w:themeColor="accent5"/>
        </w:rPr>
        <w:t>被験者</w:t>
      </w:r>
      <w:r w:rsidRPr="00EE29D7">
        <w:rPr>
          <w:color w:val="4472C4" w:themeColor="accent5"/>
        </w:rPr>
        <w:t>保護の観点から症例登録の一時中止を検討</w:t>
      </w:r>
      <w:r w:rsidR="00097A66" w:rsidRPr="00EE29D7">
        <w:rPr>
          <w:rFonts w:hint="eastAsia"/>
          <w:color w:val="4472C4" w:themeColor="accent5"/>
        </w:rPr>
        <w:t>す</w:t>
      </w:r>
      <w:r w:rsidRPr="00EE29D7">
        <w:rPr>
          <w:color w:val="4472C4" w:themeColor="accent5"/>
        </w:rPr>
        <w:t>る。</w:t>
      </w:r>
    </w:p>
    <w:p w14:paraId="6DE74E6B" w14:textId="544B5565" w:rsidR="001F0875" w:rsidRPr="00EE29D7" w:rsidRDefault="001F0875" w:rsidP="002B2A11">
      <w:pPr>
        <w:ind w:leftChars="100" w:left="210" w:firstLineChars="100" w:firstLine="210"/>
        <w:rPr>
          <w:color w:val="4472C4" w:themeColor="accent5"/>
        </w:rPr>
      </w:pPr>
      <w:r w:rsidRPr="00EE29D7">
        <w:rPr>
          <w:color w:val="4472C4" w:themeColor="accent5"/>
        </w:rPr>
        <w:t>ただし、</w:t>
      </w:r>
      <w:r w:rsidR="00F16895" w:rsidRPr="00EE29D7">
        <w:rPr>
          <w:color w:val="4472C4" w:themeColor="accent5"/>
        </w:rPr>
        <w:t>試験実施体制や連絡先の変更等、</w:t>
      </w:r>
      <w:r w:rsidRPr="00EE29D7">
        <w:rPr>
          <w:color w:val="4472C4" w:themeColor="accent5"/>
        </w:rPr>
        <w:t>試験の実施</w:t>
      </w:r>
      <w:r w:rsidR="00D47BB2" w:rsidRPr="00EE29D7">
        <w:rPr>
          <w:color w:val="4472C4" w:themeColor="accent5"/>
        </w:rPr>
        <w:t>及び</w:t>
      </w:r>
      <w:r w:rsidR="00097A66" w:rsidRPr="00EE29D7">
        <w:rPr>
          <w:rFonts w:hint="eastAsia"/>
          <w:color w:val="4472C4" w:themeColor="accent5"/>
        </w:rPr>
        <w:t>評価項目</w:t>
      </w:r>
      <w:r w:rsidRPr="00EE29D7">
        <w:rPr>
          <w:color w:val="4472C4" w:themeColor="accent5"/>
        </w:rPr>
        <w:t>に影響を与えない軽微な変更については改訂とせず、倫理</w:t>
      </w:r>
      <w:r w:rsidR="00A236A6">
        <w:rPr>
          <w:rFonts w:hint="eastAsia"/>
          <w:color w:val="4472C4" w:themeColor="accent5"/>
        </w:rPr>
        <w:t>審査</w:t>
      </w:r>
      <w:r w:rsidRPr="00EE29D7">
        <w:rPr>
          <w:color w:val="4472C4" w:themeColor="accent5"/>
        </w:rPr>
        <w:t>委員会</w:t>
      </w:r>
      <w:r w:rsidR="00EC53AA" w:rsidRPr="00EE29D7">
        <w:rPr>
          <w:color w:val="4472C4" w:themeColor="accent5"/>
        </w:rPr>
        <w:t>等</w:t>
      </w:r>
      <w:r w:rsidRPr="00EE29D7">
        <w:rPr>
          <w:color w:val="4472C4" w:themeColor="accent5"/>
        </w:rPr>
        <w:t>への変更申請は必須としない。この場合も軽微な変更である旨、記録を残す。</w:t>
      </w:r>
    </w:p>
    <w:p w14:paraId="5DB85B67" w14:textId="77777777" w:rsidR="00780F76" w:rsidRPr="00F44B44" w:rsidRDefault="00780F76" w:rsidP="00C512C4"/>
    <w:p w14:paraId="04975411" w14:textId="77777777" w:rsidR="00780F76" w:rsidRPr="00F44B44" w:rsidRDefault="00780F76" w:rsidP="00EE7BE4">
      <w:pPr>
        <w:pStyle w:val="1"/>
        <w:rPr>
          <w:rFonts w:eastAsia="ＭＳ 明朝"/>
        </w:rPr>
      </w:pPr>
      <w:bookmarkStart w:id="66" w:name="_Toc474772585"/>
      <w:r w:rsidRPr="00F44B44">
        <w:rPr>
          <w:rFonts w:eastAsia="ＭＳ 明朝"/>
        </w:rPr>
        <w:t>試験の終了と早期中止</w:t>
      </w:r>
      <w:r w:rsidR="00F45361" w:rsidRPr="00F44B44">
        <w:rPr>
          <w:rFonts w:eastAsia="ＭＳ 明朝"/>
        </w:rPr>
        <w:t>・中断</w:t>
      </w:r>
      <w:bookmarkEnd w:id="66"/>
    </w:p>
    <w:p w14:paraId="3C80B4E4" w14:textId="77777777" w:rsidR="00780F76" w:rsidRPr="00F44B44" w:rsidRDefault="00780F76" w:rsidP="00731471">
      <w:pPr>
        <w:pStyle w:val="2TimesNewRoman"/>
        <w:ind w:left="1854" w:right="210"/>
      </w:pPr>
      <w:bookmarkStart w:id="67" w:name="_Toc474772586"/>
      <w:r w:rsidRPr="00F44B44">
        <w:t>試験の終了</w:t>
      </w:r>
      <w:bookmarkEnd w:id="67"/>
    </w:p>
    <w:p w14:paraId="727C8677" w14:textId="3D3FF965" w:rsidR="00EE29D7" w:rsidRPr="00EE29D7" w:rsidRDefault="00EE29D7" w:rsidP="002B2A11">
      <w:pPr>
        <w:ind w:leftChars="100" w:left="210" w:firstLineChars="100" w:firstLine="210"/>
        <w:rPr>
          <w:color w:val="FF0000"/>
        </w:rPr>
      </w:pPr>
      <w:r w:rsidRPr="00EE29D7">
        <w:rPr>
          <w:rFonts w:hint="eastAsia"/>
          <w:color w:val="FF0000"/>
        </w:rPr>
        <w:t>研究の終了の定義及び終了後の手順について記載してください。</w:t>
      </w:r>
    </w:p>
    <w:p w14:paraId="30A868D1" w14:textId="556F8643" w:rsidR="001B766A" w:rsidRPr="00EE29D7" w:rsidRDefault="00EE29D7" w:rsidP="002B2A11">
      <w:pPr>
        <w:ind w:leftChars="100" w:left="210" w:firstLineChars="100" w:firstLine="210"/>
        <w:rPr>
          <w:color w:val="4472C4" w:themeColor="accent5"/>
        </w:rPr>
      </w:pPr>
      <w:r w:rsidRPr="00EE29D7">
        <w:rPr>
          <w:rFonts w:hint="eastAsia"/>
          <w:color w:val="4472C4" w:themeColor="accent5"/>
        </w:rPr>
        <w:t>（記載例）</w:t>
      </w:r>
      <w:r w:rsidR="00780F76" w:rsidRPr="00EE29D7">
        <w:rPr>
          <w:color w:val="4472C4" w:themeColor="accent5"/>
        </w:rPr>
        <w:t>追跡期間の終了</w:t>
      </w:r>
      <w:r w:rsidR="00D47BB2" w:rsidRPr="00EE29D7">
        <w:rPr>
          <w:color w:val="4472C4" w:themeColor="accent5"/>
        </w:rPr>
        <w:t>及び</w:t>
      </w:r>
      <w:r w:rsidR="00780F76" w:rsidRPr="00EE29D7">
        <w:rPr>
          <w:color w:val="4472C4" w:themeColor="accent5"/>
        </w:rPr>
        <w:t>全ての症例報告書の確定をもって、試験</w:t>
      </w:r>
      <w:r w:rsidR="00C557D2" w:rsidRPr="00EE29D7">
        <w:rPr>
          <w:color w:val="4472C4" w:themeColor="accent5"/>
        </w:rPr>
        <w:t>を</w:t>
      </w:r>
      <w:r w:rsidR="00780F76" w:rsidRPr="00EE29D7">
        <w:rPr>
          <w:color w:val="4472C4" w:themeColor="accent5"/>
        </w:rPr>
        <w:t>終了する。</w:t>
      </w:r>
    </w:p>
    <w:p w14:paraId="47C9F989" w14:textId="77777777" w:rsidR="00780F76" w:rsidRPr="00EE29D7" w:rsidRDefault="004F5C26" w:rsidP="002B2A11">
      <w:pPr>
        <w:ind w:leftChars="100" w:left="210" w:firstLineChars="100" w:firstLine="210"/>
        <w:rPr>
          <w:color w:val="4472C4" w:themeColor="accent5"/>
        </w:rPr>
      </w:pPr>
      <w:r w:rsidRPr="00EE29D7">
        <w:rPr>
          <w:rFonts w:hint="eastAsia"/>
          <w:color w:val="4472C4" w:themeColor="accent5"/>
        </w:rPr>
        <w:t>研究代表</w:t>
      </w:r>
      <w:r w:rsidR="00097A66" w:rsidRPr="00EE29D7">
        <w:rPr>
          <w:rFonts w:hint="eastAsia"/>
          <w:color w:val="4472C4" w:themeColor="accent5"/>
        </w:rPr>
        <w:t>者は、</w:t>
      </w:r>
      <w:r w:rsidRPr="00EE29D7">
        <w:rPr>
          <w:color w:val="4472C4" w:themeColor="accent5"/>
        </w:rPr>
        <w:t>本試験の関係者に報告する。また、研究責任者</w:t>
      </w:r>
      <w:r w:rsidR="004C04AA" w:rsidRPr="00EE29D7">
        <w:rPr>
          <w:color w:val="4472C4" w:themeColor="accent5"/>
        </w:rPr>
        <w:t>は、</w:t>
      </w:r>
      <w:r w:rsidR="008C2459" w:rsidRPr="00EE29D7">
        <w:rPr>
          <w:color w:val="4472C4" w:themeColor="accent5"/>
        </w:rPr>
        <w:t>研究</w:t>
      </w:r>
      <w:r w:rsidR="004C04AA" w:rsidRPr="00EE29D7">
        <w:rPr>
          <w:color w:val="4472C4" w:themeColor="accent5"/>
        </w:rPr>
        <w:t>機関の長に対して、その旨</w:t>
      </w:r>
      <w:r w:rsidR="00D47BB2" w:rsidRPr="00EE29D7">
        <w:rPr>
          <w:color w:val="4472C4" w:themeColor="accent5"/>
        </w:rPr>
        <w:t>及び</w:t>
      </w:r>
      <w:r w:rsidR="004C04AA" w:rsidRPr="00EE29D7">
        <w:rPr>
          <w:color w:val="4472C4" w:themeColor="accent5"/>
        </w:rPr>
        <w:t>結果の概要を文書で報告する。</w:t>
      </w:r>
    </w:p>
    <w:p w14:paraId="2A76CDEB" w14:textId="77777777" w:rsidR="00780F76" w:rsidRPr="00F44B44" w:rsidRDefault="00780F76" w:rsidP="00C512C4"/>
    <w:p w14:paraId="3367CF91" w14:textId="040A1240" w:rsidR="00EE29D7" w:rsidRPr="00F44B44" w:rsidRDefault="00780F76" w:rsidP="00731471">
      <w:pPr>
        <w:pStyle w:val="2TimesNewRoman"/>
        <w:ind w:left="1854" w:right="210"/>
      </w:pPr>
      <w:bookmarkStart w:id="68" w:name="_Toc474772587"/>
      <w:r w:rsidRPr="00F44B44">
        <w:t>試験の早期中止・中断</w:t>
      </w:r>
      <w:bookmarkEnd w:id="68"/>
    </w:p>
    <w:p w14:paraId="116AD794" w14:textId="33C19BA2" w:rsidR="00EE29D7" w:rsidRPr="00EE29D7" w:rsidRDefault="00EE29D7" w:rsidP="002B2A11">
      <w:pPr>
        <w:ind w:leftChars="100" w:left="210" w:firstLineChars="100" w:firstLine="210"/>
        <w:rPr>
          <w:color w:val="FF0000"/>
        </w:rPr>
      </w:pPr>
      <w:r w:rsidRPr="00EE29D7">
        <w:rPr>
          <w:rFonts w:hint="eastAsia"/>
          <w:color w:val="FF0000"/>
        </w:rPr>
        <w:t>研究の</w:t>
      </w:r>
      <w:r>
        <w:rPr>
          <w:rFonts w:hint="eastAsia"/>
          <w:color w:val="FF0000"/>
        </w:rPr>
        <w:t>早期中止の決定及びその後の手順について</w:t>
      </w:r>
      <w:r w:rsidRPr="00EE29D7">
        <w:rPr>
          <w:rFonts w:hint="eastAsia"/>
          <w:color w:val="FF0000"/>
        </w:rPr>
        <w:t>記載してください。</w:t>
      </w:r>
    </w:p>
    <w:p w14:paraId="1C103E0B" w14:textId="03E6FA2D" w:rsidR="00780F76" w:rsidRPr="00EE29D7" w:rsidRDefault="00EE29D7" w:rsidP="002B2A11">
      <w:pPr>
        <w:ind w:leftChars="100" w:left="210" w:firstLineChars="100" w:firstLine="210"/>
        <w:rPr>
          <w:color w:val="4472C4" w:themeColor="accent5"/>
        </w:rPr>
      </w:pPr>
      <w:r w:rsidRPr="00EE29D7">
        <w:rPr>
          <w:rFonts w:hint="eastAsia"/>
          <w:color w:val="4472C4" w:themeColor="accent5"/>
        </w:rPr>
        <w:t>（記載例）</w:t>
      </w:r>
      <w:r w:rsidR="00780F76" w:rsidRPr="00EE29D7">
        <w:rPr>
          <w:color w:val="4472C4" w:themeColor="accent5"/>
        </w:rPr>
        <w:t>研究</w:t>
      </w:r>
      <w:r w:rsidR="004F5C26" w:rsidRPr="00EE29D7">
        <w:rPr>
          <w:rFonts w:hint="eastAsia"/>
          <w:color w:val="4472C4" w:themeColor="accent5"/>
        </w:rPr>
        <w:t>代表</w:t>
      </w:r>
      <w:r w:rsidR="00780F76" w:rsidRPr="00EE29D7">
        <w:rPr>
          <w:color w:val="4472C4" w:themeColor="accent5"/>
        </w:rPr>
        <w:t>者は、本試験開始後に新たに得られた情報により、試験治療の安全性また</w:t>
      </w:r>
      <w:r w:rsidR="004F5C26" w:rsidRPr="00EE29D7">
        <w:rPr>
          <w:color w:val="4472C4" w:themeColor="accent5"/>
        </w:rPr>
        <w:t>は有効性に関して試験継続に重大な問題があることが明らかになった場合は、</w:t>
      </w:r>
      <w:r w:rsidR="00780F76" w:rsidRPr="00EE29D7">
        <w:rPr>
          <w:color w:val="4472C4" w:themeColor="accent5"/>
        </w:rPr>
        <w:t>試験の早期中止または中断の決定を</w:t>
      </w:r>
      <w:r w:rsidR="00C24E0F" w:rsidRPr="00EE29D7">
        <w:rPr>
          <w:color w:val="4472C4" w:themeColor="accent5"/>
        </w:rPr>
        <w:t>行</w:t>
      </w:r>
      <w:r w:rsidR="00780F76" w:rsidRPr="00EE29D7">
        <w:rPr>
          <w:color w:val="4472C4" w:themeColor="accent5"/>
        </w:rPr>
        <w:t>う。</w:t>
      </w:r>
    </w:p>
    <w:p w14:paraId="3628F521" w14:textId="77777777" w:rsidR="00C557D2" w:rsidRPr="00EE29D7" w:rsidRDefault="00780F76" w:rsidP="002B2A11">
      <w:pPr>
        <w:ind w:leftChars="100" w:left="210" w:firstLineChars="100" w:firstLine="210"/>
        <w:rPr>
          <w:color w:val="4472C4" w:themeColor="accent5"/>
        </w:rPr>
      </w:pPr>
      <w:r w:rsidRPr="00EE29D7">
        <w:rPr>
          <w:color w:val="4472C4" w:themeColor="accent5"/>
        </w:rPr>
        <w:t>研究</w:t>
      </w:r>
      <w:r w:rsidR="004F5C26" w:rsidRPr="00EE29D7">
        <w:rPr>
          <w:rFonts w:hint="eastAsia"/>
          <w:color w:val="4472C4" w:themeColor="accent5"/>
        </w:rPr>
        <w:t>代表</w:t>
      </w:r>
      <w:r w:rsidRPr="00EE29D7">
        <w:rPr>
          <w:color w:val="4472C4" w:themeColor="accent5"/>
        </w:rPr>
        <w:t>者が試験の早期中止の決定を行った場合は、その理由</w:t>
      </w:r>
      <w:r w:rsidR="00D47BB2" w:rsidRPr="00EE29D7">
        <w:rPr>
          <w:color w:val="4472C4" w:themeColor="accent5"/>
        </w:rPr>
        <w:t>及び</w:t>
      </w:r>
      <w:r w:rsidRPr="00EE29D7">
        <w:rPr>
          <w:color w:val="4472C4" w:themeColor="accent5"/>
        </w:rPr>
        <w:t>以後の対応を直ちに</w:t>
      </w:r>
      <w:r w:rsidR="002327EC" w:rsidRPr="00EE29D7">
        <w:rPr>
          <w:color w:val="4472C4" w:themeColor="accent5"/>
        </w:rPr>
        <w:t>、</w:t>
      </w:r>
      <w:r w:rsidR="008A4B41" w:rsidRPr="00EE29D7">
        <w:rPr>
          <w:color w:val="4472C4" w:themeColor="accent5"/>
        </w:rPr>
        <w:t>本</w:t>
      </w:r>
      <w:r w:rsidRPr="00EE29D7">
        <w:rPr>
          <w:color w:val="4472C4" w:themeColor="accent5"/>
        </w:rPr>
        <w:t>試験</w:t>
      </w:r>
      <w:r w:rsidR="008A4B41" w:rsidRPr="00EE29D7">
        <w:rPr>
          <w:color w:val="4472C4" w:themeColor="accent5"/>
        </w:rPr>
        <w:t>の</w:t>
      </w:r>
      <w:r w:rsidRPr="00EE29D7">
        <w:rPr>
          <w:color w:val="4472C4" w:themeColor="accent5"/>
        </w:rPr>
        <w:t>関係者に連絡</w:t>
      </w:r>
      <w:r w:rsidR="00AB4003" w:rsidRPr="00EE29D7">
        <w:rPr>
          <w:color w:val="4472C4" w:themeColor="accent5"/>
        </w:rPr>
        <w:t>し、中止後の処理にあたる</w:t>
      </w:r>
      <w:r w:rsidRPr="00EE29D7">
        <w:rPr>
          <w:color w:val="4472C4" w:themeColor="accent5"/>
        </w:rPr>
        <w:t>。</w:t>
      </w:r>
    </w:p>
    <w:p w14:paraId="5C50B141" w14:textId="60DD7EAC" w:rsidR="00780F76" w:rsidRPr="00F44B44" w:rsidRDefault="004F5C26" w:rsidP="002B2A11">
      <w:pPr>
        <w:ind w:leftChars="100" w:left="210" w:firstLineChars="100" w:firstLine="210"/>
      </w:pPr>
      <w:r w:rsidRPr="00EE29D7">
        <w:rPr>
          <w:color w:val="4472C4" w:themeColor="accent5"/>
        </w:rPr>
        <w:t>研究責任者または</w:t>
      </w:r>
      <w:r w:rsidR="00C551B1" w:rsidRPr="00EE29D7">
        <w:rPr>
          <w:rFonts w:hint="eastAsia"/>
          <w:color w:val="4472C4" w:themeColor="accent5"/>
        </w:rPr>
        <w:t>研究分担者</w:t>
      </w:r>
      <w:r w:rsidR="00C557D2" w:rsidRPr="00EE29D7">
        <w:rPr>
          <w:color w:val="4472C4" w:themeColor="accent5"/>
        </w:rPr>
        <w:t>は、試験が早期中止または中断された場合、</w:t>
      </w:r>
      <w:r w:rsidR="00EE29D7" w:rsidRPr="00EE29D7">
        <w:rPr>
          <w:rFonts w:hint="eastAsia"/>
          <w:color w:val="4472C4" w:themeColor="accent5"/>
        </w:rPr>
        <w:t>理由の如何</w:t>
      </w:r>
      <w:r w:rsidR="00C557D2" w:rsidRPr="00EE29D7">
        <w:rPr>
          <w:color w:val="4472C4" w:themeColor="accent5"/>
        </w:rPr>
        <w:t>を問わず、本試験に参加した</w:t>
      </w:r>
      <w:r w:rsidR="000535DB" w:rsidRPr="00EE29D7">
        <w:rPr>
          <w:color w:val="4472C4" w:themeColor="accent5"/>
        </w:rPr>
        <w:t>被験者</w:t>
      </w:r>
      <w:r w:rsidR="00C557D2" w:rsidRPr="00EE29D7">
        <w:rPr>
          <w:color w:val="4472C4" w:themeColor="accent5"/>
        </w:rPr>
        <w:t>に速やかにその旨を通知し、適切な措置を講じ</w:t>
      </w:r>
      <w:r w:rsidR="000535DB" w:rsidRPr="00EE29D7">
        <w:rPr>
          <w:color w:val="4472C4" w:themeColor="accent5"/>
        </w:rPr>
        <w:t>被験者</w:t>
      </w:r>
      <w:r w:rsidR="00C557D2" w:rsidRPr="00EE29D7">
        <w:rPr>
          <w:color w:val="4472C4" w:themeColor="accent5"/>
        </w:rPr>
        <w:t>の安全を確保するための検査等を実施する。研究責任者は、</w:t>
      </w:r>
      <w:r w:rsidR="008C2459" w:rsidRPr="00EE29D7">
        <w:rPr>
          <w:color w:val="4472C4" w:themeColor="accent5"/>
        </w:rPr>
        <w:t>研究</w:t>
      </w:r>
      <w:r w:rsidR="00780F76" w:rsidRPr="00EE29D7">
        <w:rPr>
          <w:color w:val="4472C4" w:themeColor="accent5"/>
        </w:rPr>
        <w:t>機関の長にその理由</w:t>
      </w:r>
      <w:r w:rsidR="00C557D2" w:rsidRPr="00EE29D7">
        <w:rPr>
          <w:color w:val="4472C4" w:themeColor="accent5"/>
        </w:rPr>
        <w:t>とともに</w:t>
      </w:r>
      <w:r w:rsidR="00780F76" w:rsidRPr="00EE29D7">
        <w:rPr>
          <w:color w:val="4472C4" w:themeColor="accent5"/>
        </w:rPr>
        <w:t>文書で報告する。</w:t>
      </w:r>
    </w:p>
    <w:p w14:paraId="1EACE248" w14:textId="77777777" w:rsidR="00780F76" w:rsidRDefault="00780F76" w:rsidP="00C512C4"/>
    <w:p w14:paraId="59DD325D" w14:textId="0C719769" w:rsidR="005A551E" w:rsidRPr="00F44B44" w:rsidRDefault="00747C40" w:rsidP="005A551E">
      <w:pPr>
        <w:pStyle w:val="1"/>
      </w:pPr>
      <w:r>
        <w:rPr>
          <w:rFonts w:hint="eastAsia"/>
        </w:rPr>
        <w:lastRenderedPageBreak/>
        <w:t>データベース登録</w:t>
      </w:r>
    </w:p>
    <w:p w14:paraId="21374B8F" w14:textId="3F230F44" w:rsidR="00747C40" w:rsidRPr="00EE29D7" w:rsidRDefault="00747C40" w:rsidP="00747C40">
      <w:pPr>
        <w:ind w:leftChars="100" w:left="210"/>
        <w:rPr>
          <w:color w:val="4472C4" w:themeColor="accent5"/>
        </w:rPr>
      </w:pPr>
      <w:r w:rsidRPr="00EE29D7">
        <w:rPr>
          <w:rFonts w:hint="eastAsia"/>
          <w:color w:val="4472C4" w:themeColor="accent5"/>
        </w:rPr>
        <w:t>（記載例）</w:t>
      </w:r>
      <w:r>
        <w:rPr>
          <w:rFonts w:hint="eastAsia"/>
          <w:color w:val="4472C4" w:themeColor="accent5"/>
        </w:rPr>
        <w:t>大学病院医療情報ネットワーク（</w:t>
      </w:r>
      <w:r>
        <w:rPr>
          <w:rFonts w:hint="eastAsia"/>
          <w:color w:val="4472C4" w:themeColor="accent5"/>
        </w:rPr>
        <w:t>UMIN</w:t>
      </w:r>
      <w:r>
        <w:rPr>
          <w:rFonts w:hint="eastAsia"/>
          <w:color w:val="4472C4" w:themeColor="accent5"/>
        </w:rPr>
        <w:t>）に登録する。</w:t>
      </w:r>
    </w:p>
    <w:p w14:paraId="550301D3" w14:textId="77777777" w:rsidR="005A551E" w:rsidRPr="00F44B44" w:rsidRDefault="005A551E" w:rsidP="00C512C4"/>
    <w:p w14:paraId="6971AB90" w14:textId="77777777" w:rsidR="00780F76" w:rsidRPr="00F44B44" w:rsidRDefault="00780F76" w:rsidP="00EE7BE4">
      <w:pPr>
        <w:pStyle w:val="1"/>
        <w:rPr>
          <w:rFonts w:eastAsia="ＭＳ 明朝"/>
        </w:rPr>
      </w:pPr>
      <w:bookmarkStart w:id="69" w:name="_Toc474772588"/>
      <w:r w:rsidRPr="00F44B44">
        <w:rPr>
          <w:rFonts w:eastAsia="ＭＳ 明朝"/>
        </w:rPr>
        <w:t>試験に関する資料の取り扱い</w:t>
      </w:r>
      <w:bookmarkEnd w:id="69"/>
    </w:p>
    <w:p w14:paraId="257C5F82" w14:textId="752BABEB" w:rsidR="00EE29D7" w:rsidRPr="00691384" w:rsidRDefault="00691384" w:rsidP="00663799">
      <w:pPr>
        <w:ind w:firstLineChars="100" w:firstLine="210"/>
        <w:rPr>
          <w:color w:val="FF0000"/>
        </w:rPr>
      </w:pPr>
      <w:r w:rsidRPr="00691384">
        <w:rPr>
          <w:rFonts w:hint="eastAsia"/>
          <w:color w:val="FF0000"/>
        </w:rPr>
        <w:t>研究に関する試料・情報等の保存方法、保存期間、管理者及び廃棄方法等を記載してください。</w:t>
      </w:r>
      <w:r>
        <w:rPr>
          <w:rFonts w:hint="eastAsia"/>
          <w:color w:val="FF0000"/>
        </w:rPr>
        <w:t>「人を対象とする医学系研究に関する倫理指針」では、研究機関の長は当該研究機関の情報等について、可能な限り長期間保管されるよう努めなければならず、侵襲（軽微な侵襲を除く）を伴う介入研究については、少なくとも研究の終了について報告された日から</w:t>
      </w:r>
      <w:r>
        <w:rPr>
          <w:rFonts w:hint="eastAsia"/>
          <w:color w:val="FF0000"/>
        </w:rPr>
        <w:t>5</w:t>
      </w:r>
      <w:r>
        <w:rPr>
          <w:rFonts w:hint="eastAsia"/>
          <w:color w:val="FF0000"/>
        </w:rPr>
        <w:t>年を経過した日又は研究結果の最終の公表について報告された日から</w:t>
      </w:r>
      <w:r>
        <w:rPr>
          <w:rFonts w:hint="eastAsia"/>
          <w:color w:val="FF0000"/>
        </w:rPr>
        <w:t>3</w:t>
      </w:r>
      <w:r>
        <w:rPr>
          <w:rFonts w:hint="eastAsia"/>
          <w:color w:val="FF0000"/>
        </w:rPr>
        <w:t>年を経過した日のいずれか遅い日までの期間、適切に保管されるよう必要な監督を行わなければならない。となっています。</w:t>
      </w:r>
    </w:p>
    <w:p w14:paraId="2E76053D" w14:textId="77777777" w:rsidR="0037231E" w:rsidRPr="00F44B44" w:rsidRDefault="0037231E" w:rsidP="00C512C4"/>
    <w:p w14:paraId="00B3BDEB" w14:textId="77777777" w:rsidR="00780F76" w:rsidRPr="00F44B44" w:rsidRDefault="00780F76" w:rsidP="00EE7BE4">
      <w:pPr>
        <w:pStyle w:val="1"/>
        <w:rPr>
          <w:rFonts w:eastAsia="ＭＳ 明朝"/>
        </w:rPr>
      </w:pPr>
      <w:bookmarkStart w:id="70" w:name="_Toc474772589"/>
      <w:r w:rsidRPr="00F44B44">
        <w:rPr>
          <w:rFonts w:eastAsia="ＭＳ 明朝"/>
        </w:rPr>
        <w:t>研究成果の帰属と結果の公表</w:t>
      </w:r>
      <w:bookmarkEnd w:id="70"/>
    </w:p>
    <w:p w14:paraId="52870B15" w14:textId="554F686B" w:rsidR="00FA367B" w:rsidRPr="00FA367B" w:rsidRDefault="00FA367B" w:rsidP="00663799">
      <w:pPr>
        <w:ind w:firstLineChars="100" w:firstLine="210"/>
        <w:rPr>
          <w:color w:val="FF0000"/>
        </w:rPr>
      </w:pPr>
      <w:r w:rsidRPr="00FA367B">
        <w:rPr>
          <w:rFonts w:hint="eastAsia"/>
          <w:color w:val="FF0000"/>
        </w:rPr>
        <w:t>本試験で得られた研究成果の帰属と公表</w:t>
      </w:r>
      <w:r w:rsidR="00A236A6">
        <w:rPr>
          <w:rFonts w:hint="eastAsia"/>
          <w:color w:val="FF0000"/>
        </w:rPr>
        <w:t>部</w:t>
      </w:r>
      <w:r w:rsidRPr="00FA367B">
        <w:rPr>
          <w:rFonts w:hint="eastAsia"/>
          <w:color w:val="FF0000"/>
        </w:rPr>
        <w:t>分の著者決定方法について記載してください。</w:t>
      </w:r>
    </w:p>
    <w:p w14:paraId="0A89A229" w14:textId="5293AE21" w:rsidR="00780F76" w:rsidRPr="00FA367B" w:rsidRDefault="00FA367B" w:rsidP="00663799">
      <w:pPr>
        <w:ind w:firstLineChars="100" w:firstLine="210"/>
        <w:rPr>
          <w:color w:val="4472C4" w:themeColor="accent5"/>
        </w:rPr>
      </w:pPr>
      <w:r w:rsidRPr="00FA367B">
        <w:rPr>
          <w:rFonts w:hint="eastAsia"/>
          <w:color w:val="4472C4" w:themeColor="accent5"/>
        </w:rPr>
        <w:t>（記載例）</w:t>
      </w:r>
      <w:r w:rsidR="00780F76" w:rsidRPr="00FA367B">
        <w:rPr>
          <w:color w:val="4472C4" w:themeColor="accent5"/>
        </w:rPr>
        <w:t>本試験で得られた成果は、</w:t>
      </w:r>
      <w:r w:rsidR="004F5C26" w:rsidRPr="00FA367B">
        <w:rPr>
          <w:rFonts w:hint="eastAsia"/>
          <w:color w:val="4472C4" w:themeColor="accent5"/>
        </w:rPr>
        <w:t>岐阜</w:t>
      </w:r>
      <w:r w:rsidR="006662E8" w:rsidRPr="00FA367B">
        <w:rPr>
          <w:color w:val="4472C4" w:themeColor="accent5"/>
        </w:rPr>
        <w:t>大学</w:t>
      </w:r>
      <w:r w:rsidR="00780F76" w:rsidRPr="00FA367B">
        <w:rPr>
          <w:color w:val="4472C4" w:themeColor="accent5"/>
        </w:rPr>
        <w:t>に帰属する。本試験で得られた成果を論文または学会にて発表する場合は、</w:t>
      </w:r>
      <w:r w:rsidR="004F5C26" w:rsidRPr="00FA367B">
        <w:rPr>
          <w:color w:val="4472C4" w:themeColor="accent5"/>
        </w:rPr>
        <w:t>研究</w:t>
      </w:r>
      <w:r w:rsidR="004F5C26" w:rsidRPr="00FA367B">
        <w:rPr>
          <w:rFonts w:hint="eastAsia"/>
          <w:color w:val="4472C4" w:themeColor="accent5"/>
        </w:rPr>
        <w:t>代表</w:t>
      </w:r>
      <w:r w:rsidR="004F5C26" w:rsidRPr="00FA367B">
        <w:rPr>
          <w:color w:val="4472C4" w:themeColor="accent5"/>
        </w:rPr>
        <w:t>者</w:t>
      </w:r>
      <w:r w:rsidR="00D47BB2" w:rsidRPr="00FA367B">
        <w:rPr>
          <w:color w:val="4472C4" w:themeColor="accent5"/>
        </w:rPr>
        <w:t>及び</w:t>
      </w:r>
      <w:r w:rsidR="004F5C26" w:rsidRPr="00FA367B">
        <w:rPr>
          <w:rFonts w:hint="eastAsia"/>
          <w:color w:val="4472C4" w:themeColor="accent5"/>
        </w:rPr>
        <w:t>研究責任者</w:t>
      </w:r>
      <w:r w:rsidR="00780F76" w:rsidRPr="00FA367B">
        <w:rPr>
          <w:color w:val="4472C4" w:themeColor="accent5"/>
        </w:rPr>
        <w:t>等が協議の上取り決める。</w:t>
      </w:r>
    </w:p>
    <w:p w14:paraId="5D1EC4CD" w14:textId="77777777" w:rsidR="00780F76" w:rsidRPr="00F44B44" w:rsidRDefault="00780F76" w:rsidP="00C512C4"/>
    <w:p w14:paraId="0070E3E0" w14:textId="77777777" w:rsidR="00780F76" w:rsidRPr="001673EF" w:rsidRDefault="00780F76" w:rsidP="00C512C4">
      <w:pPr>
        <w:pStyle w:val="1"/>
        <w:rPr>
          <w:rFonts w:eastAsia="ＭＳ 明朝"/>
        </w:rPr>
      </w:pPr>
      <w:bookmarkStart w:id="71" w:name="_Toc474772590"/>
      <w:r w:rsidRPr="00F44B44">
        <w:rPr>
          <w:rFonts w:eastAsia="ＭＳ 明朝"/>
        </w:rPr>
        <w:t>研究組織</w:t>
      </w:r>
      <w:bookmarkEnd w:id="71"/>
    </w:p>
    <w:p w14:paraId="5AC04D69" w14:textId="330F7DD1" w:rsidR="00841B8A" w:rsidRDefault="00841B8A" w:rsidP="00841B8A">
      <w:pPr>
        <w:pStyle w:val="a"/>
        <w:numPr>
          <w:ilvl w:val="0"/>
          <w:numId w:val="0"/>
        </w:numPr>
        <w:ind w:left="397"/>
        <w:rPr>
          <w:color w:val="FF0000"/>
        </w:rPr>
      </w:pPr>
      <w:r w:rsidRPr="00841B8A">
        <w:rPr>
          <w:rFonts w:hint="eastAsia"/>
          <w:color w:val="FF0000"/>
        </w:rPr>
        <w:t>研究に関連する組織及び個人（氏名・職名）を記載してください。</w:t>
      </w:r>
    </w:p>
    <w:p w14:paraId="745A8218" w14:textId="1EE9C7E3" w:rsidR="00841B8A" w:rsidRPr="00841B8A" w:rsidRDefault="00841B8A" w:rsidP="00841B8A">
      <w:pPr>
        <w:pStyle w:val="a"/>
        <w:numPr>
          <w:ilvl w:val="0"/>
          <w:numId w:val="0"/>
        </w:numPr>
        <w:ind w:left="397" w:hanging="397"/>
        <w:rPr>
          <w:color w:val="4472C4" w:themeColor="accent5"/>
        </w:rPr>
      </w:pPr>
      <w:r w:rsidRPr="00841B8A">
        <w:rPr>
          <w:rFonts w:hint="eastAsia"/>
          <w:color w:val="4472C4" w:themeColor="accent5"/>
        </w:rPr>
        <w:t>（記載例）</w:t>
      </w:r>
    </w:p>
    <w:p w14:paraId="05E2B9AF" w14:textId="77777777" w:rsidR="004F5C26" w:rsidRPr="00841B8A" w:rsidRDefault="004F5C26" w:rsidP="001673EF">
      <w:pPr>
        <w:pStyle w:val="a"/>
        <w:numPr>
          <w:ilvl w:val="0"/>
          <w:numId w:val="33"/>
        </w:numPr>
        <w:rPr>
          <w:color w:val="4472C4" w:themeColor="accent5"/>
        </w:rPr>
      </w:pPr>
      <w:r w:rsidRPr="00841B8A">
        <w:rPr>
          <w:rFonts w:hint="eastAsia"/>
          <w:color w:val="4472C4" w:themeColor="accent5"/>
        </w:rPr>
        <w:t>研究代表者</w:t>
      </w:r>
    </w:p>
    <w:p w14:paraId="65FA0F9E" w14:textId="4BE3B365" w:rsidR="004F5C26" w:rsidRPr="00841B8A" w:rsidRDefault="004F5C26" w:rsidP="00795ABD">
      <w:pPr>
        <w:ind w:leftChars="100" w:left="210" w:firstLineChars="100" w:firstLine="210"/>
        <w:rPr>
          <w:color w:val="4472C4" w:themeColor="accent5"/>
        </w:rPr>
      </w:pPr>
      <w:r w:rsidRPr="00841B8A">
        <w:rPr>
          <w:rFonts w:hint="eastAsia"/>
          <w:color w:val="4472C4" w:themeColor="accent5"/>
        </w:rPr>
        <w:t xml:space="preserve">岐阜大学医学部附属病院　</w:t>
      </w:r>
      <w:r w:rsidR="00EE29D7" w:rsidRPr="00841B8A">
        <w:rPr>
          <w:rFonts w:hint="eastAsia"/>
          <w:color w:val="4472C4" w:themeColor="accent5"/>
        </w:rPr>
        <w:t>○○</w:t>
      </w:r>
      <w:r w:rsidRPr="00841B8A">
        <w:rPr>
          <w:rFonts w:hint="eastAsia"/>
          <w:color w:val="4472C4" w:themeColor="accent5"/>
        </w:rPr>
        <w:t xml:space="preserve">科　</w:t>
      </w:r>
      <w:r w:rsidR="00EE29D7" w:rsidRPr="00841B8A">
        <w:rPr>
          <w:rFonts w:hint="eastAsia"/>
          <w:color w:val="4472C4" w:themeColor="accent5"/>
        </w:rPr>
        <w:t>▲▲</w:t>
      </w:r>
      <w:r w:rsidR="00795ABD" w:rsidRPr="00841B8A">
        <w:rPr>
          <w:rFonts w:hint="eastAsia"/>
          <w:color w:val="4472C4" w:themeColor="accent5"/>
        </w:rPr>
        <w:t xml:space="preserve">　</w:t>
      </w:r>
      <w:r w:rsidR="00EE29D7" w:rsidRPr="00841B8A">
        <w:rPr>
          <w:rFonts w:hint="eastAsia"/>
          <w:color w:val="4472C4" w:themeColor="accent5"/>
        </w:rPr>
        <w:t xml:space="preserve">□□□□　</w:t>
      </w:r>
    </w:p>
    <w:p w14:paraId="453609B5" w14:textId="77777777" w:rsidR="004F5C26" w:rsidRPr="00841B8A" w:rsidRDefault="004F5C26" w:rsidP="004F5C26">
      <w:pPr>
        <w:ind w:leftChars="100" w:left="210" w:firstLineChars="100" w:firstLine="210"/>
        <w:rPr>
          <w:color w:val="4472C4" w:themeColor="accent5"/>
        </w:rPr>
      </w:pPr>
      <w:r w:rsidRPr="00841B8A">
        <w:rPr>
          <w:rFonts w:hint="eastAsia"/>
          <w:color w:val="4472C4" w:themeColor="accent5"/>
        </w:rPr>
        <w:t>〒</w:t>
      </w:r>
      <w:r w:rsidRPr="00841B8A">
        <w:rPr>
          <w:rFonts w:hint="eastAsia"/>
          <w:color w:val="4472C4" w:themeColor="accent5"/>
        </w:rPr>
        <w:t>501-1194</w:t>
      </w:r>
      <w:r w:rsidRPr="00841B8A">
        <w:rPr>
          <w:rFonts w:hint="eastAsia"/>
          <w:color w:val="4472C4" w:themeColor="accent5"/>
        </w:rPr>
        <w:t xml:space="preserve">　岐阜市柳戸１番１　</w:t>
      </w:r>
    </w:p>
    <w:p w14:paraId="451F2F28" w14:textId="05019E12" w:rsidR="004F5C26" w:rsidRPr="00841B8A" w:rsidRDefault="004F5C26" w:rsidP="004F5C26">
      <w:pPr>
        <w:ind w:leftChars="100" w:left="210" w:firstLineChars="100" w:firstLine="210"/>
        <w:rPr>
          <w:color w:val="4472C4" w:themeColor="accent5"/>
        </w:rPr>
      </w:pPr>
      <w:r w:rsidRPr="00841B8A">
        <w:rPr>
          <w:rFonts w:hint="eastAsia"/>
          <w:color w:val="4472C4" w:themeColor="accent5"/>
        </w:rPr>
        <w:t xml:space="preserve">電話　</w:t>
      </w:r>
      <w:r w:rsidRPr="00841B8A">
        <w:rPr>
          <w:rFonts w:hint="eastAsia"/>
          <w:color w:val="4472C4" w:themeColor="accent5"/>
        </w:rPr>
        <w:t>058-230-</w:t>
      </w:r>
      <w:r w:rsidR="00841B8A">
        <w:rPr>
          <w:rFonts w:hint="eastAsia"/>
          <w:color w:val="4472C4" w:themeColor="accent5"/>
        </w:rPr>
        <w:t>○○○○</w:t>
      </w:r>
    </w:p>
    <w:p w14:paraId="5860F988" w14:textId="77777777" w:rsidR="004F5C26" w:rsidRPr="00841B8A" w:rsidRDefault="004F5C26" w:rsidP="004F5C26">
      <w:pPr>
        <w:ind w:leftChars="100" w:left="210" w:firstLineChars="100" w:firstLine="210"/>
        <w:rPr>
          <w:color w:val="4472C4" w:themeColor="accent5"/>
        </w:rPr>
      </w:pPr>
    </w:p>
    <w:p w14:paraId="1B51B4BE" w14:textId="77777777" w:rsidR="00863FDC" w:rsidRPr="00841B8A" w:rsidRDefault="00EA4CBA" w:rsidP="001673EF">
      <w:pPr>
        <w:pStyle w:val="a"/>
        <w:numPr>
          <w:ilvl w:val="0"/>
          <w:numId w:val="33"/>
        </w:numPr>
        <w:rPr>
          <w:color w:val="4472C4" w:themeColor="accent5"/>
        </w:rPr>
      </w:pPr>
      <w:r w:rsidRPr="00841B8A">
        <w:rPr>
          <w:color w:val="4472C4" w:themeColor="accent5"/>
        </w:rPr>
        <w:t>研究</w:t>
      </w:r>
      <w:r w:rsidR="00863FDC" w:rsidRPr="00841B8A">
        <w:rPr>
          <w:color w:val="4472C4" w:themeColor="accent5"/>
        </w:rPr>
        <w:t>機関</w:t>
      </w:r>
      <w:r w:rsidR="00D47BB2" w:rsidRPr="00841B8A">
        <w:rPr>
          <w:color w:val="4472C4" w:themeColor="accent5"/>
        </w:rPr>
        <w:t>及び</w:t>
      </w:r>
      <w:r w:rsidR="005B65D4" w:rsidRPr="00841B8A">
        <w:rPr>
          <w:color w:val="4472C4" w:themeColor="accent5"/>
        </w:rPr>
        <w:t>研究責任者</w:t>
      </w:r>
    </w:p>
    <w:p w14:paraId="288FAACD" w14:textId="77777777" w:rsidR="004F5C26" w:rsidRPr="00841B8A" w:rsidRDefault="004F5C26" w:rsidP="004F5C26">
      <w:pPr>
        <w:ind w:leftChars="100" w:left="210" w:firstLineChars="100" w:firstLine="210"/>
        <w:rPr>
          <w:color w:val="4472C4" w:themeColor="accent5"/>
        </w:rPr>
      </w:pPr>
      <w:r w:rsidRPr="00841B8A">
        <w:rPr>
          <w:rFonts w:hint="eastAsia"/>
          <w:color w:val="4472C4" w:themeColor="accent5"/>
        </w:rPr>
        <w:t>岐阜大学医学部附属病院</w:t>
      </w:r>
    </w:p>
    <w:p w14:paraId="2A9842C8" w14:textId="77777777" w:rsidR="004F5C26" w:rsidRPr="00841B8A" w:rsidRDefault="004F5C26" w:rsidP="004F5C26">
      <w:pPr>
        <w:ind w:leftChars="100" w:left="210" w:firstLineChars="100" w:firstLine="210"/>
        <w:rPr>
          <w:color w:val="4472C4" w:themeColor="accent5"/>
        </w:rPr>
      </w:pPr>
      <w:r w:rsidRPr="00841B8A">
        <w:rPr>
          <w:rFonts w:hint="eastAsia"/>
          <w:color w:val="4472C4" w:themeColor="accent5"/>
        </w:rPr>
        <w:t>岐阜市柳戸</w:t>
      </w:r>
      <w:r w:rsidRPr="00841B8A">
        <w:rPr>
          <w:rFonts w:hint="eastAsia"/>
          <w:color w:val="4472C4" w:themeColor="accent5"/>
        </w:rPr>
        <w:t>1-1</w:t>
      </w:r>
    </w:p>
    <w:p w14:paraId="2E46B0FF" w14:textId="683C53AB" w:rsidR="004F5C26" w:rsidRPr="00841B8A" w:rsidRDefault="004F5C26" w:rsidP="004F5C26">
      <w:pPr>
        <w:ind w:leftChars="100" w:left="210" w:firstLineChars="100" w:firstLine="210"/>
        <w:rPr>
          <w:color w:val="4472C4" w:themeColor="accent5"/>
        </w:rPr>
      </w:pPr>
      <w:r w:rsidRPr="00841B8A">
        <w:rPr>
          <w:rFonts w:hint="eastAsia"/>
          <w:color w:val="4472C4" w:themeColor="accent5"/>
        </w:rPr>
        <w:t xml:space="preserve">電話　</w:t>
      </w:r>
      <w:r w:rsidRPr="00841B8A">
        <w:rPr>
          <w:rFonts w:hint="eastAsia"/>
          <w:color w:val="4472C4" w:themeColor="accent5"/>
        </w:rPr>
        <w:t>058-230-</w:t>
      </w:r>
      <w:r w:rsidR="00841B8A">
        <w:rPr>
          <w:rFonts w:hint="eastAsia"/>
          <w:color w:val="4472C4" w:themeColor="accent5"/>
        </w:rPr>
        <w:t>○○○○</w:t>
      </w:r>
    </w:p>
    <w:p w14:paraId="69010545" w14:textId="3DCBEF29" w:rsidR="004F5C26" w:rsidRPr="00841B8A" w:rsidRDefault="00C551B1" w:rsidP="004F5C26">
      <w:pPr>
        <w:ind w:leftChars="100" w:left="210" w:firstLineChars="100" w:firstLine="210"/>
        <w:rPr>
          <w:color w:val="4472C4" w:themeColor="accent5"/>
        </w:rPr>
      </w:pPr>
      <w:r w:rsidRPr="00841B8A">
        <w:rPr>
          <w:rFonts w:hint="eastAsia"/>
          <w:color w:val="4472C4" w:themeColor="accent5"/>
        </w:rPr>
        <w:t>研究責任者</w:t>
      </w:r>
      <w:r w:rsidR="004F5C26" w:rsidRPr="00841B8A">
        <w:rPr>
          <w:rFonts w:hint="eastAsia"/>
          <w:color w:val="4472C4" w:themeColor="accent5"/>
        </w:rPr>
        <w:t>：</w:t>
      </w:r>
      <w:r w:rsidR="00841B8A">
        <w:rPr>
          <w:rFonts w:hint="eastAsia"/>
          <w:color w:val="4472C4" w:themeColor="accent5"/>
        </w:rPr>
        <w:t xml:space="preserve">▲▲　</w:t>
      </w:r>
      <w:r w:rsidR="00841B8A" w:rsidRPr="00841B8A">
        <w:rPr>
          <w:rFonts w:hint="eastAsia"/>
          <w:color w:val="4472C4" w:themeColor="accent5"/>
        </w:rPr>
        <w:t xml:space="preserve">□□□□　</w:t>
      </w:r>
      <w:r w:rsidR="004F5C26" w:rsidRPr="00841B8A">
        <w:rPr>
          <w:rFonts w:hint="eastAsia"/>
          <w:color w:val="4472C4" w:themeColor="accent5"/>
        </w:rPr>
        <w:t xml:space="preserve">　</w:t>
      </w:r>
    </w:p>
    <w:p w14:paraId="673411B7" w14:textId="77777777" w:rsidR="004F5C26" w:rsidRPr="00841B8A" w:rsidRDefault="004F5C26" w:rsidP="004F5C26">
      <w:pPr>
        <w:ind w:leftChars="100" w:left="210" w:firstLineChars="100" w:firstLine="210"/>
        <w:rPr>
          <w:color w:val="4472C4" w:themeColor="accent5"/>
        </w:rPr>
      </w:pPr>
    </w:p>
    <w:p w14:paraId="539877AA" w14:textId="0977B62B" w:rsidR="004F5C26" w:rsidRPr="00841B8A" w:rsidRDefault="00841B8A" w:rsidP="004F5C26">
      <w:pPr>
        <w:ind w:leftChars="100" w:left="210" w:firstLineChars="100" w:firstLine="210"/>
        <w:rPr>
          <w:color w:val="4472C4" w:themeColor="accent5"/>
        </w:rPr>
      </w:pPr>
      <w:r w:rsidRPr="00841B8A">
        <w:rPr>
          <w:rFonts w:hint="eastAsia"/>
          <w:color w:val="4472C4" w:themeColor="accent5"/>
        </w:rPr>
        <w:t>●●●●●病院</w:t>
      </w:r>
      <w:r w:rsidR="004F5C26" w:rsidRPr="00841B8A">
        <w:rPr>
          <w:rFonts w:hint="eastAsia"/>
          <w:color w:val="4472C4" w:themeColor="accent5"/>
        </w:rPr>
        <w:t xml:space="preserve">　　</w:t>
      </w:r>
    </w:p>
    <w:p w14:paraId="1B339AF6" w14:textId="50944100" w:rsidR="004F5C26" w:rsidRPr="00841B8A" w:rsidRDefault="004F5C26" w:rsidP="004F5C26">
      <w:pPr>
        <w:ind w:leftChars="100" w:left="210" w:firstLineChars="100" w:firstLine="210"/>
        <w:rPr>
          <w:color w:val="4472C4" w:themeColor="accent5"/>
        </w:rPr>
      </w:pPr>
      <w:r w:rsidRPr="00841B8A">
        <w:rPr>
          <w:rFonts w:hint="eastAsia"/>
          <w:color w:val="4472C4" w:themeColor="accent5"/>
        </w:rPr>
        <w:t xml:space="preserve">住所　</w:t>
      </w:r>
    </w:p>
    <w:p w14:paraId="25CC9FEB" w14:textId="628E6B60" w:rsidR="004F5C26" w:rsidRPr="00841B8A" w:rsidRDefault="004F5C26" w:rsidP="004F5C26">
      <w:pPr>
        <w:ind w:leftChars="100" w:left="210" w:firstLineChars="100" w:firstLine="210"/>
        <w:rPr>
          <w:color w:val="4472C4" w:themeColor="accent5"/>
        </w:rPr>
      </w:pPr>
      <w:r w:rsidRPr="00841B8A">
        <w:rPr>
          <w:rFonts w:hint="eastAsia"/>
          <w:color w:val="4472C4" w:themeColor="accent5"/>
        </w:rPr>
        <w:t xml:space="preserve">電話　</w:t>
      </w:r>
    </w:p>
    <w:p w14:paraId="361FB7F7" w14:textId="0CBA1B91" w:rsidR="004F5C26" w:rsidRPr="00841B8A" w:rsidRDefault="00C6464D" w:rsidP="004F5C26">
      <w:pPr>
        <w:ind w:leftChars="100" w:left="210" w:firstLineChars="100" w:firstLine="210"/>
        <w:rPr>
          <w:color w:val="4472C4" w:themeColor="accent5"/>
        </w:rPr>
      </w:pPr>
      <w:r w:rsidRPr="00841B8A">
        <w:rPr>
          <w:rFonts w:hint="eastAsia"/>
          <w:color w:val="4472C4" w:themeColor="accent5"/>
        </w:rPr>
        <w:t>研究責任者</w:t>
      </w:r>
      <w:r w:rsidR="004F5C26" w:rsidRPr="00841B8A">
        <w:rPr>
          <w:rFonts w:hint="eastAsia"/>
          <w:color w:val="4472C4" w:themeColor="accent5"/>
        </w:rPr>
        <w:t xml:space="preserve">：　</w:t>
      </w:r>
    </w:p>
    <w:p w14:paraId="457A1BA8" w14:textId="77777777" w:rsidR="00780F76" w:rsidRPr="00841B8A" w:rsidRDefault="00780F76" w:rsidP="00C512C4">
      <w:pPr>
        <w:rPr>
          <w:color w:val="4472C4" w:themeColor="accent5"/>
        </w:rPr>
      </w:pPr>
    </w:p>
    <w:p w14:paraId="7883C4A2" w14:textId="77777777" w:rsidR="00A75861" w:rsidRPr="00841B8A" w:rsidRDefault="00A75861" w:rsidP="00A75861">
      <w:pPr>
        <w:pStyle w:val="a"/>
        <w:rPr>
          <w:color w:val="4472C4" w:themeColor="accent5"/>
        </w:rPr>
      </w:pPr>
      <w:r w:rsidRPr="00841B8A">
        <w:rPr>
          <w:rFonts w:hint="eastAsia"/>
          <w:color w:val="4472C4" w:themeColor="accent5"/>
        </w:rPr>
        <w:t>研究事務局</w:t>
      </w:r>
    </w:p>
    <w:p w14:paraId="2DE403C2" w14:textId="77777777" w:rsidR="00A75861" w:rsidRPr="00841B8A" w:rsidRDefault="00A75861" w:rsidP="00A75861">
      <w:pPr>
        <w:ind w:leftChars="100" w:left="210" w:firstLineChars="100" w:firstLine="210"/>
        <w:rPr>
          <w:color w:val="4472C4" w:themeColor="accent5"/>
        </w:rPr>
      </w:pPr>
    </w:p>
    <w:p w14:paraId="1F710604" w14:textId="77777777" w:rsidR="00A75861" w:rsidRPr="00841B8A" w:rsidRDefault="00A75861" w:rsidP="00A75861">
      <w:pPr>
        <w:pStyle w:val="a"/>
        <w:rPr>
          <w:color w:val="4472C4" w:themeColor="accent5"/>
        </w:rPr>
      </w:pPr>
      <w:r w:rsidRPr="00841B8A">
        <w:rPr>
          <w:rFonts w:hint="eastAsia"/>
          <w:color w:val="4472C4" w:themeColor="accent5"/>
        </w:rPr>
        <w:t>効果・安全性評価委員会</w:t>
      </w:r>
    </w:p>
    <w:p w14:paraId="1246B235" w14:textId="77777777" w:rsidR="00A75861" w:rsidRDefault="00A75861" w:rsidP="00A75861">
      <w:pPr>
        <w:pStyle w:val="a"/>
        <w:numPr>
          <w:ilvl w:val="0"/>
          <w:numId w:val="0"/>
        </w:numPr>
        <w:ind w:left="397"/>
      </w:pPr>
    </w:p>
    <w:p w14:paraId="3015A722" w14:textId="77777777" w:rsidR="00A977E8" w:rsidRPr="00F44B44" w:rsidRDefault="00A977E8" w:rsidP="00A977E8"/>
    <w:p w14:paraId="49B99745" w14:textId="77777777" w:rsidR="00780F76" w:rsidRPr="00F44B44" w:rsidRDefault="00780F76" w:rsidP="00EE7BE4">
      <w:pPr>
        <w:pStyle w:val="1"/>
        <w:rPr>
          <w:rFonts w:eastAsia="ＭＳ 明朝"/>
        </w:rPr>
      </w:pPr>
      <w:bookmarkStart w:id="72" w:name="_Toc474772591"/>
      <w:r w:rsidRPr="00F44B44">
        <w:rPr>
          <w:rFonts w:eastAsia="ＭＳ 明朝"/>
        </w:rPr>
        <w:t>文献</w:t>
      </w:r>
      <w:bookmarkEnd w:id="72"/>
    </w:p>
    <w:p w14:paraId="5A49999D" w14:textId="2EE28665" w:rsidR="00D61592" w:rsidRPr="00EE29D7" w:rsidRDefault="00EE29D7" w:rsidP="00C512C4">
      <w:pPr>
        <w:rPr>
          <w:color w:val="FF0000"/>
        </w:rPr>
      </w:pPr>
      <w:r w:rsidRPr="00EE29D7">
        <w:rPr>
          <w:rFonts w:hint="eastAsia"/>
          <w:color w:val="FF0000"/>
        </w:rPr>
        <w:t>引用</w:t>
      </w:r>
      <w:r w:rsidR="00731471">
        <w:rPr>
          <w:rFonts w:hint="eastAsia"/>
          <w:color w:val="FF0000"/>
        </w:rPr>
        <w:t>順</w:t>
      </w:r>
      <w:r w:rsidRPr="00EE29D7">
        <w:rPr>
          <w:rFonts w:hint="eastAsia"/>
          <w:color w:val="FF0000"/>
        </w:rPr>
        <w:t>に番号をつけて記載してください。</w:t>
      </w:r>
    </w:p>
    <w:sectPr w:rsidR="00D61592" w:rsidRPr="00EE29D7" w:rsidSect="00946922">
      <w:headerReference w:type="default" r:id="rId11"/>
      <w:footerReference w:type="even" r:id="rId12"/>
      <w:footerReference w:type="default" r:id="rId13"/>
      <w:headerReference w:type="first" r:id="rId14"/>
      <w:pgSz w:w="11906" w:h="16838" w:code="9"/>
      <w:pgMar w:top="1701"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25F8A" w14:textId="77777777" w:rsidR="00E02D6F" w:rsidRDefault="00E02D6F">
      <w:r>
        <w:separator/>
      </w:r>
    </w:p>
  </w:endnote>
  <w:endnote w:type="continuationSeparator" w:id="0">
    <w:p w14:paraId="7507600B" w14:textId="77777777" w:rsidR="00E02D6F" w:rsidRDefault="00E0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w:altName w:val="Arial Unicode MS"/>
    <w:panose1 w:val="00000000000000000000"/>
    <w:charset w:val="80"/>
    <w:family w:val="moder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11B1A" w14:textId="77777777" w:rsidR="00E02D6F" w:rsidRDefault="00E02D6F" w:rsidP="00436CA9">
    <w:pPr>
      <w:pStyle w:val="a6"/>
      <w:jc w:val="center"/>
    </w:pPr>
    <w:r>
      <w:fldChar w:fldCharType="begin"/>
    </w:r>
    <w:r>
      <w:instrText>PAGE   \* MERGEFORMAT</w:instrText>
    </w:r>
    <w:r>
      <w:fldChar w:fldCharType="separate"/>
    </w:r>
    <w:r w:rsidR="00E03EE4" w:rsidRPr="00E03EE4">
      <w:rPr>
        <w:noProof/>
        <w:lang w:val="ja-JP"/>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0E1D3" w14:textId="77777777" w:rsidR="00E02D6F" w:rsidRDefault="00E02D6F" w:rsidP="0094692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1843857" w14:textId="77777777" w:rsidR="00E02D6F" w:rsidRDefault="00E02D6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64AA7" w14:textId="77777777" w:rsidR="00E02D6F" w:rsidRDefault="00E02D6F" w:rsidP="0094692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03EE4">
      <w:rPr>
        <w:rStyle w:val="a8"/>
        <w:noProof/>
      </w:rPr>
      <w:t>1</w:t>
    </w:r>
    <w:r>
      <w:rPr>
        <w:rStyle w:val="a8"/>
      </w:rPr>
      <w:fldChar w:fldCharType="end"/>
    </w:r>
  </w:p>
  <w:p w14:paraId="13BA9EC5" w14:textId="77777777" w:rsidR="00E02D6F" w:rsidRDefault="00E02D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9F9A0" w14:textId="77777777" w:rsidR="00E02D6F" w:rsidRDefault="00E02D6F">
      <w:r>
        <w:separator/>
      </w:r>
    </w:p>
  </w:footnote>
  <w:footnote w:type="continuationSeparator" w:id="0">
    <w:p w14:paraId="031626CA" w14:textId="77777777" w:rsidR="00E02D6F" w:rsidRDefault="00E02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A8223" w14:textId="21EAA0AF" w:rsidR="00E02D6F" w:rsidRPr="00D319C3" w:rsidRDefault="00E02D6F" w:rsidP="00436CA9">
    <w:pPr>
      <w:pStyle w:val="a9"/>
      <w:wordWrap w:val="0"/>
      <w:jc w:val="right"/>
      <w:rPr>
        <w:sz w:val="18"/>
        <w:szCs w:val="18"/>
      </w:rPr>
    </w:pPr>
    <w:r>
      <w:rPr>
        <w:rFonts w:hint="eastAsia"/>
        <w:sz w:val="18"/>
        <w:szCs w:val="18"/>
      </w:rPr>
      <w:t>Ver.</w:t>
    </w:r>
    <w:r w:rsidR="00E03EE4">
      <w:rPr>
        <w:rFonts w:hint="eastAsia"/>
        <w:sz w:val="18"/>
        <w:szCs w:val="18"/>
      </w:rPr>
      <w:t>2</w:t>
    </w:r>
  </w:p>
  <w:p w14:paraId="315F76F8" w14:textId="77777777" w:rsidR="00E02D6F" w:rsidRPr="00D319C3" w:rsidRDefault="00E02D6F" w:rsidP="00436CA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1C783" w14:textId="77777777" w:rsidR="00E02D6F" w:rsidRPr="00E60A64" w:rsidRDefault="00E02D6F" w:rsidP="0047134D">
    <w:pPr>
      <w:pStyle w:val="a9"/>
      <w:jc w:val="right"/>
      <w:rPr>
        <w:rFonts w:eastAsia="ＭＳ Ｐゴシック"/>
        <w:bCs/>
        <w:szCs w:val="21"/>
      </w:rPr>
    </w:pPr>
    <w:r>
      <w:rPr>
        <w:rFonts w:eastAsia="ＭＳ Ｐゴシック" w:hint="eastAsia"/>
        <w:bCs/>
        <w:szCs w:val="21"/>
      </w:rPr>
      <w:t>【試験番号】</w:t>
    </w:r>
  </w:p>
  <w:p w14:paraId="1A1FD0FF" w14:textId="506BBD0F" w:rsidR="00E02D6F" w:rsidRPr="00E60A64" w:rsidRDefault="00E02D6F" w:rsidP="0047134D">
    <w:pPr>
      <w:pStyle w:val="a9"/>
      <w:jc w:val="right"/>
    </w:pPr>
    <w:r w:rsidRPr="00E60A64">
      <w:rPr>
        <w:noProof/>
      </w:rPr>
      <mc:AlternateContent>
        <mc:Choice Requires="wps">
          <w:drawing>
            <wp:anchor distT="0" distB="0" distL="114300" distR="114300" simplePos="0" relativeHeight="251657728" behindDoc="0" locked="0" layoutInCell="1" allowOverlap="1" wp14:anchorId="64BD276B" wp14:editId="2CE4610B">
              <wp:simplePos x="0" y="0"/>
              <wp:positionH relativeFrom="column">
                <wp:posOffset>0</wp:posOffset>
              </wp:positionH>
              <wp:positionV relativeFrom="paragraph">
                <wp:posOffset>138430</wp:posOffset>
              </wp:positionV>
              <wp:extent cx="5372100" cy="0"/>
              <wp:effectExtent l="13335" t="13335" r="5715" b="57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7EB6D6"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2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dj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8B7B7" w14:textId="77777777" w:rsidR="00E02D6F" w:rsidRPr="00D90117" w:rsidRDefault="00E02D6F" w:rsidP="00D9011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C1492D6"/>
    <w:lvl w:ilvl="0">
      <w:start w:val="1"/>
      <w:numFmt w:val="decimalEnclosedCircle"/>
      <w:pStyle w:val="2"/>
      <w:lvlText w:val="%1"/>
      <w:lvlJc w:val="left"/>
      <w:pPr>
        <w:tabs>
          <w:tab w:val="num" w:pos="113"/>
        </w:tabs>
        <w:ind w:left="397" w:hanging="397"/>
      </w:pPr>
      <w:rPr>
        <w:rFonts w:hint="eastAsia"/>
      </w:rPr>
    </w:lvl>
  </w:abstractNum>
  <w:abstractNum w:abstractNumId="1">
    <w:nsid w:val="FFFFFF88"/>
    <w:multiLevelType w:val="singleLevel"/>
    <w:tmpl w:val="E3A4CAEC"/>
    <w:lvl w:ilvl="0">
      <w:start w:val="1"/>
      <w:numFmt w:val="decimal"/>
      <w:pStyle w:val="a"/>
      <w:lvlText w:val="%1) "/>
      <w:lvlJc w:val="left"/>
      <w:pPr>
        <w:tabs>
          <w:tab w:val="num" w:pos="397"/>
        </w:tabs>
        <w:ind w:left="397" w:hanging="397"/>
      </w:pPr>
      <w:rPr>
        <w:rFonts w:hint="eastAsia"/>
      </w:rPr>
    </w:lvl>
  </w:abstractNum>
  <w:abstractNum w:abstractNumId="2">
    <w:nsid w:val="021A5AA8"/>
    <w:multiLevelType w:val="hybridMultilevel"/>
    <w:tmpl w:val="F7869658"/>
    <w:lvl w:ilvl="0" w:tplc="09A2DF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0116D0"/>
    <w:multiLevelType w:val="hybridMultilevel"/>
    <w:tmpl w:val="211C9374"/>
    <w:lvl w:ilvl="0" w:tplc="A552C8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D942AB7"/>
    <w:multiLevelType w:val="hybridMultilevel"/>
    <w:tmpl w:val="0614A4EE"/>
    <w:lvl w:ilvl="0" w:tplc="04090011">
      <w:start w:val="1"/>
      <w:numFmt w:val="decimalEnclosedCircle"/>
      <w:lvlText w:val="%1"/>
      <w:lvlJc w:val="left"/>
      <w:pPr>
        <w:ind w:left="1140" w:hanging="420"/>
      </w:pPr>
    </w:lvl>
    <w:lvl w:ilvl="1" w:tplc="AC48D6E8">
      <w:start w:val="1"/>
      <w:numFmt w:val="decimal"/>
      <w:lvlText w:val="（%2）"/>
      <w:lvlJc w:val="left"/>
      <w:pPr>
        <w:ind w:left="1004" w:hanging="720"/>
      </w:pPr>
      <w:rPr>
        <w:rFonts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0F7A5EE4"/>
    <w:multiLevelType w:val="hybridMultilevel"/>
    <w:tmpl w:val="485675DC"/>
    <w:lvl w:ilvl="0" w:tplc="CF683F00">
      <w:start w:val="1"/>
      <w:numFmt w:val="decimal"/>
      <w:lvlText w:val="%1）"/>
      <w:lvlJc w:val="left"/>
      <w:pPr>
        <w:ind w:left="840" w:hanging="420"/>
      </w:pPr>
      <w:rPr>
        <w:rFonts w:hint="eastAsia"/>
        <w:color w:val="auto"/>
        <w:sz w:val="2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107F04EC"/>
    <w:multiLevelType w:val="hybridMultilevel"/>
    <w:tmpl w:val="7136A96A"/>
    <w:lvl w:ilvl="0" w:tplc="3C3ADA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542411D"/>
    <w:multiLevelType w:val="hybridMultilevel"/>
    <w:tmpl w:val="F582181A"/>
    <w:lvl w:ilvl="0" w:tplc="C9B815F4">
      <w:start w:val="1"/>
      <w:numFmt w:val="decimal"/>
      <w:lvlText w:val="%1）"/>
      <w:lvlJc w:val="left"/>
      <w:pPr>
        <w:ind w:left="840" w:hanging="420"/>
      </w:pPr>
      <w:rPr>
        <w:rFonts w:ascii="Times New Roman" w:hAnsi="Times New Roman" w:cs="Times New Roman" w:hint="default"/>
        <w:color w:val="auto"/>
        <w:sz w:val="20"/>
      </w:rPr>
    </w:lvl>
    <w:lvl w:ilvl="1" w:tplc="1C426790">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165B51D9"/>
    <w:multiLevelType w:val="hybridMultilevel"/>
    <w:tmpl w:val="A0FC872C"/>
    <w:lvl w:ilvl="0" w:tplc="DA6E2EF0">
      <w:start w:val="1"/>
      <w:numFmt w:val="decimal"/>
      <w:lvlText w:val="(%1)"/>
      <w:lvlJc w:val="left"/>
      <w:pPr>
        <w:ind w:left="360" w:hanging="360"/>
      </w:pPr>
      <w:rPr>
        <w:rFonts w:hint="eastAsia"/>
        <w:b w:val="0"/>
        <w:i w:val="0"/>
        <w:sz w:val="20"/>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9">
    <w:nsid w:val="29281FDA"/>
    <w:multiLevelType w:val="hybridMultilevel"/>
    <w:tmpl w:val="0CB6E19E"/>
    <w:lvl w:ilvl="0" w:tplc="257AFFD4">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68807C4"/>
    <w:multiLevelType w:val="hybridMultilevel"/>
    <w:tmpl w:val="393864EA"/>
    <w:lvl w:ilvl="0" w:tplc="B3287D4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nsid w:val="61B81826"/>
    <w:multiLevelType w:val="hybridMultilevel"/>
    <w:tmpl w:val="24449FFC"/>
    <w:lvl w:ilvl="0" w:tplc="7F3A475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647B17C3"/>
    <w:multiLevelType w:val="hybridMultilevel"/>
    <w:tmpl w:val="8A0C77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94E26EC"/>
    <w:multiLevelType w:val="hybridMultilevel"/>
    <w:tmpl w:val="5DA4C4D2"/>
    <w:lvl w:ilvl="0" w:tplc="61C8A3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7500489"/>
    <w:multiLevelType w:val="multilevel"/>
    <w:tmpl w:val="FE7EECD6"/>
    <w:lvl w:ilvl="0">
      <w:numFmt w:val="decimal"/>
      <w:pStyle w:val="1"/>
      <w:lvlText w:val="%1."/>
      <w:lvlJc w:val="left"/>
      <w:pPr>
        <w:tabs>
          <w:tab w:val="num" w:pos="170"/>
        </w:tabs>
        <w:ind w:left="170" w:hanging="170"/>
      </w:pPr>
      <w:rPr>
        <w:rFonts w:ascii="Times New Roman" w:eastAsia="ＭＳ ゴシック" w:hAnsi="Times New Roman" w:cs="Times New Roman" w:hint="default"/>
        <w:b/>
        <w:i w:val="0"/>
        <w:color w:val="auto"/>
        <w:kern w:val="24"/>
        <w:sz w:val="24"/>
        <w:szCs w:val="24"/>
      </w:rPr>
    </w:lvl>
    <w:lvl w:ilvl="1">
      <w:start w:val="1"/>
      <w:numFmt w:val="decimal"/>
      <w:pStyle w:val="20"/>
      <w:lvlText w:val="%1.%2"/>
      <w:lvlJc w:val="left"/>
      <w:pPr>
        <w:tabs>
          <w:tab w:val="num" w:pos="747"/>
        </w:tabs>
        <w:ind w:left="1701" w:hanging="1644"/>
      </w:pPr>
      <w:rPr>
        <w:rFonts w:ascii="Times New Roman" w:eastAsia="ＭＳ 明朝" w:hAnsi="Times New Roman" w:cs="Times New Roman" w:hint="default"/>
        <w:b/>
        <w:i w:val="0"/>
        <w:color w:val="auto"/>
        <w:kern w:val="21"/>
        <w:sz w:val="21"/>
        <w:szCs w:val="21"/>
      </w:rPr>
    </w:lvl>
    <w:lvl w:ilvl="2">
      <w:start w:val="1"/>
      <w:numFmt w:val="decimal"/>
      <w:pStyle w:val="3"/>
      <w:lvlText w:val="%1.%2.%3"/>
      <w:lvlJc w:val="left"/>
      <w:pPr>
        <w:tabs>
          <w:tab w:val="num" w:pos="1248"/>
        </w:tabs>
        <w:ind w:left="4253" w:hanging="1701"/>
      </w:pPr>
      <w:rPr>
        <w:rFonts w:ascii="Times New Roman" w:eastAsia="ＭＳ ゴシック" w:hAnsi="Times New Roman" w:cs="Times New Roman" w:hint="default"/>
        <w:b w:val="0"/>
        <w:i w:val="0"/>
        <w:color w:val="auto"/>
        <w:sz w:val="21"/>
        <w:szCs w:val="21"/>
      </w:rPr>
    </w:lvl>
    <w:lvl w:ilvl="3">
      <w:start w:val="1"/>
      <w:numFmt w:val="decimal"/>
      <w:lvlText w:val="%1.%2.%3.%4"/>
      <w:lvlJc w:val="left"/>
      <w:pPr>
        <w:tabs>
          <w:tab w:val="num" w:pos="1739"/>
        </w:tabs>
        <w:ind w:left="1739" w:hanging="708"/>
      </w:pPr>
      <w:rPr>
        <w:rFonts w:hint="eastAsia"/>
      </w:rPr>
    </w:lvl>
    <w:lvl w:ilvl="4">
      <w:start w:val="1"/>
      <w:numFmt w:val="decimal"/>
      <w:lvlText w:val="%1.%2.%3.%4.%5"/>
      <w:lvlJc w:val="left"/>
      <w:pPr>
        <w:tabs>
          <w:tab w:val="num" w:pos="2306"/>
        </w:tabs>
        <w:ind w:left="2306" w:hanging="850"/>
      </w:pPr>
      <w:rPr>
        <w:rFonts w:hint="eastAsia"/>
      </w:rPr>
    </w:lvl>
    <w:lvl w:ilvl="5">
      <w:start w:val="1"/>
      <w:numFmt w:val="decimal"/>
      <w:lvlText w:val="%1.%2.%3.%4.%5.%6"/>
      <w:lvlJc w:val="left"/>
      <w:pPr>
        <w:tabs>
          <w:tab w:val="num" w:pos="3015"/>
        </w:tabs>
        <w:ind w:left="3015" w:hanging="1134"/>
      </w:pPr>
      <w:rPr>
        <w:rFonts w:hint="eastAsia"/>
      </w:rPr>
    </w:lvl>
    <w:lvl w:ilvl="6">
      <w:start w:val="1"/>
      <w:numFmt w:val="decimal"/>
      <w:lvlText w:val="%1.%2.%3.%4.%5.%6.%7"/>
      <w:lvlJc w:val="left"/>
      <w:pPr>
        <w:tabs>
          <w:tab w:val="num" w:pos="3582"/>
        </w:tabs>
        <w:ind w:left="3582" w:hanging="1276"/>
      </w:pPr>
      <w:rPr>
        <w:rFonts w:hint="eastAsia"/>
      </w:rPr>
    </w:lvl>
    <w:lvl w:ilvl="7">
      <w:start w:val="1"/>
      <w:numFmt w:val="decimal"/>
      <w:lvlText w:val="%1.%2.%3.%4.%5.%6.%7.%8"/>
      <w:lvlJc w:val="left"/>
      <w:pPr>
        <w:tabs>
          <w:tab w:val="num" w:pos="4149"/>
        </w:tabs>
        <w:ind w:left="4149" w:hanging="1418"/>
      </w:pPr>
      <w:rPr>
        <w:rFonts w:hint="eastAsia"/>
      </w:rPr>
    </w:lvl>
    <w:lvl w:ilvl="8">
      <w:start w:val="1"/>
      <w:numFmt w:val="decimal"/>
      <w:lvlText w:val="%1.%2.%3.%4.%5.%6.%7.%8.%9"/>
      <w:lvlJc w:val="left"/>
      <w:pPr>
        <w:tabs>
          <w:tab w:val="num" w:pos="4857"/>
        </w:tabs>
        <w:ind w:left="4857" w:hanging="1700"/>
      </w:pPr>
      <w:rPr>
        <w:rFonts w:hint="eastAsia"/>
      </w:rPr>
    </w:lvl>
  </w:abstractNum>
  <w:num w:numId="1">
    <w:abstractNumId w:val="14"/>
  </w:num>
  <w:num w:numId="2">
    <w:abstractNumId w:val="10"/>
  </w:num>
  <w:num w:numId="3">
    <w:abstractNumId w:val="1"/>
    <w:lvlOverride w:ilvl="0">
      <w:startOverride w:val="1"/>
    </w:lvlOverride>
  </w:num>
  <w:num w:numId="4">
    <w:abstractNumId w:val="0"/>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9"/>
  </w:num>
  <w:num w:numId="11">
    <w:abstractNumId w:val="1"/>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6"/>
  </w:num>
  <w:num w:numId="27">
    <w:abstractNumId w:val="2"/>
  </w:num>
  <w:num w:numId="28">
    <w:abstractNumId w:val="5"/>
  </w:num>
  <w:num w:numId="29">
    <w:abstractNumId w:val="13"/>
  </w:num>
  <w:num w:numId="30">
    <w:abstractNumId w:val="7"/>
  </w:num>
  <w:num w:numId="31">
    <w:abstractNumId w:val="11"/>
  </w:num>
  <w:num w:numId="32">
    <w:abstractNumId w:val="12"/>
  </w:num>
  <w:num w:numId="33">
    <w:abstractNumId w:val="1"/>
    <w:lvlOverride w:ilvl="0">
      <w:startOverride w:val="1"/>
    </w:lvlOverride>
  </w:num>
  <w:num w:numId="34">
    <w:abstractNumId w:val="1"/>
    <w:lvlOverride w:ilvl="0">
      <w:startOverride w:val="1"/>
    </w:lvlOverride>
  </w:num>
  <w:num w:numId="35">
    <w:abstractNumId w:val="3"/>
  </w:num>
  <w:num w:numId="36">
    <w:abstractNumId w:val="4"/>
  </w:num>
  <w:num w:numId="3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2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D5"/>
    <w:rsid w:val="00000408"/>
    <w:rsid w:val="0000041E"/>
    <w:rsid w:val="00000460"/>
    <w:rsid w:val="000009B3"/>
    <w:rsid w:val="00002F6F"/>
    <w:rsid w:val="000033B9"/>
    <w:rsid w:val="000046E0"/>
    <w:rsid w:val="000048FA"/>
    <w:rsid w:val="00005AE3"/>
    <w:rsid w:val="000103E6"/>
    <w:rsid w:val="00010B45"/>
    <w:rsid w:val="0001189E"/>
    <w:rsid w:val="00011E02"/>
    <w:rsid w:val="000122CE"/>
    <w:rsid w:val="00012EB2"/>
    <w:rsid w:val="0001485B"/>
    <w:rsid w:val="00014A5E"/>
    <w:rsid w:val="00015228"/>
    <w:rsid w:val="0001568C"/>
    <w:rsid w:val="00016433"/>
    <w:rsid w:val="000177A2"/>
    <w:rsid w:val="000179A7"/>
    <w:rsid w:val="00020582"/>
    <w:rsid w:val="000208B7"/>
    <w:rsid w:val="00021635"/>
    <w:rsid w:val="00022996"/>
    <w:rsid w:val="00022D1C"/>
    <w:rsid w:val="0002416D"/>
    <w:rsid w:val="00027A3D"/>
    <w:rsid w:val="00030DF0"/>
    <w:rsid w:val="000325B4"/>
    <w:rsid w:val="000331C8"/>
    <w:rsid w:val="000331E5"/>
    <w:rsid w:val="000343F1"/>
    <w:rsid w:val="00034666"/>
    <w:rsid w:val="0003468B"/>
    <w:rsid w:val="00034C1F"/>
    <w:rsid w:val="00034FAF"/>
    <w:rsid w:val="00034FE4"/>
    <w:rsid w:val="00035019"/>
    <w:rsid w:val="00035874"/>
    <w:rsid w:val="00035F97"/>
    <w:rsid w:val="000367C8"/>
    <w:rsid w:val="00037E47"/>
    <w:rsid w:val="00040AE5"/>
    <w:rsid w:val="00041881"/>
    <w:rsid w:val="000422D5"/>
    <w:rsid w:val="00042603"/>
    <w:rsid w:val="0004318B"/>
    <w:rsid w:val="00043C74"/>
    <w:rsid w:val="00043C8C"/>
    <w:rsid w:val="00044D19"/>
    <w:rsid w:val="00046FE1"/>
    <w:rsid w:val="000503E8"/>
    <w:rsid w:val="000508AE"/>
    <w:rsid w:val="00051686"/>
    <w:rsid w:val="00051C04"/>
    <w:rsid w:val="00052925"/>
    <w:rsid w:val="00052997"/>
    <w:rsid w:val="000535BD"/>
    <w:rsid w:val="000535DB"/>
    <w:rsid w:val="000542A0"/>
    <w:rsid w:val="0005512F"/>
    <w:rsid w:val="0005541E"/>
    <w:rsid w:val="00057BC9"/>
    <w:rsid w:val="000605EE"/>
    <w:rsid w:val="00060DB9"/>
    <w:rsid w:val="000610AB"/>
    <w:rsid w:val="00061A97"/>
    <w:rsid w:val="00061BA2"/>
    <w:rsid w:val="000621C7"/>
    <w:rsid w:val="00062A97"/>
    <w:rsid w:val="00062B89"/>
    <w:rsid w:val="00063730"/>
    <w:rsid w:val="0006377A"/>
    <w:rsid w:val="000639E7"/>
    <w:rsid w:val="00063AFB"/>
    <w:rsid w:val="00065012"/>
    <w:rsid w:val="00065E11"/>
    <w:rsid w:val="00066A06"/>
    <w:rsid w:val="0006714F"/>
    <w:rsid w:val="00067570"/>
    <w:rsid w:val="000676B1"/>
    <w:rsid w:val="00070B46"/>
    <w:rsid w:val="000718F1"/>
    <w:rsid w:val="0007198B"/>
    <w:rsid w:val="00071ED3"/>
    <w:rsid w:val="00073A6B"/>
    <w:rsid w:val="00073D53"/>
    <w:rsid w:val="00074F5D"/>
    <w:rsid w:val="000752B1"/>
    <w:rsid w:val="000756E8"/>
    <w:rsid w:val="00075D74"/>
    <w:rsid w:val="000762A6"/>
    <w:rsid w:val="00076601"/>
    <w:rsid w:val="000807E5"/>
    <w:rsid w:val="0008125D"/>
    <w:rsid w:val="00082F99"/>
    <w:rsid w:val="00083A87"/>
    <w:rsid w:val="00083D52"/>
    <w:rsid w:val="000842BC"/>
    <w:rsid w:val="00084D7E"/>
    <w:rsid w:val="00085848"/>
    <w:rsid w:val="00085C46"/>
    <w:rsid w:val="000868F0"/>
    <w:rsid w:val="00086C8F"/>
    <w:rsid w:val="00087386"/>
    <w:rsid w:val="00087639"/>
    <w:rsid w:val="0008763C"/>
    <w:rsid w:val="00091CA3"/>
    <w:rsid w:val="00091D59"/>
    <w:rsid w:val="000927F7"/>
    <w:rsid w:val="00093AE9"/>
    <w:rsid w:val="00094232"/>
    <w:rsid w:val="00094681"/>
    <w:rsid w:val="00094B97"/>
    <w:rsid w:val="000956EC"/>
    <w:rsid w:val="00096527"/>
    <w:rsid w:val="00096948"/>
    <w:rsid w:val="00096D7D"/>
    <w:rsid w:val="00097819"/>
    <w:rsid w:val="00097A66"/>
    <w:rsid w:val="000A066E"/>
    <w:rsid w:val="000A0791"/>
    <w:rsid w:val="000A1C39"/>
    <w:rsid w:val="000A26AF"/>
    <w:rsid w:val="000A2D0B"/>
    <w:rsid w:val="000A425D"/>
    <w:rsid w:val="000A481F"/>
    <w:rsid w:val="000A500E"/>
    <w:rsid w:val="000A5E82"/>
    <w:rsid w:val="000A6DF1"/>
    <w:rsid w:val="000A72BE"/>
    <w:rsid w:val="000A7A18"/>
    <w:rsid w:val="000A7A70"/>
    <w:rsid w:val="000A7E0E"/>
    <w:rsid w:val="000B006A"/>
    <w:rsid w:val="000B0CF0"/>
    <w:rsid w:val="000B1D64"/>
    <w:rsid w:val="000B3901"/>
    <w:rsid w:val="000B7BF1"/>
    <w:rsid w:val="000C5608"/>
    <w:rsid w:val="000C60B1"/>
    <w:rsid w:val="000C6CB1"/>
    <w:rsid w:val="000D05A7"/>
    <w:rsid w:val="000D0722"/>
    <w:rsid w:val="000D0E9F"/>
    <w:rsid w:val="000D1444"/>
    <w:rsid w:val="000D1664"/>
    <w:rsid w:val="000D1671"/>
    <w:rsid w:val="000D1B3E"/>
    <w:rsid w:val="000D1E49"/>
    <w:rsid w:val="000D2144"/>
    <w:rsid w:val="000D2DF6"/>
    <w:rsid w:val="000D32CF"/>
    <w:rsid w:val="000D3B6B"/>
    <w:rsid w:val="000D3E49"/>
    <w:rsid w:val="000D4193"/>
    <w:rsid w:val="000D4B47"/>
    <w:rsid w:val="000D6BD1"/>
    <w:rsid w:val="000E0F0A"/>
    <w:rsid w:val="000E18B9"/>
    <w:rsid w:val="000E23C6"/>
    <w:rsid w:val="000E31F5"/>
    <w:rsid w:val="000E3550"/>
    <w:rsid w:val="000E3781"/>
    <w:rsid w:val="000E4411"/>
    <w:rsid w:val="000E4435"/>
    <w:rsid w:val="000E451A"/>
    <w:rsid w:val="000E4823"/>
    <w:rsid w:val="000E547E"/>
    <w:rsid w:val="000E5928"/>
    <w:rsid w:val="000E695C"/>
    <w:rsid w:val="000E7D0D"/>
    <w:rsid w:val="000F1819"/>
    <w:rsid w:val="000F4041"/>
    <w:rsid w:val="000F5105"/>
    <w:rsid w:val="000F5124"/>
    <w:rsid w:val="00100464"/>
    <w:rsid w:val="001004F3"/>
    <w:rsid w:val="00100B44"/>
    <w:rsid w:val="00101596"/>
    <w:rsid w:val="001016B5"/>
    <w:rsid w:val="00101CC2"/>
    <w:rsid w:val="0010292F"/>
    <w:rsid w:val="00102E13"/>
    <w:rsid w:val="0010342B"/>
    <w:rsid w:val="00105126"/>
    <w:rsid w:val="00105DD6"/>
    <w:rsid w:val="00105F77"/>
    <w:rsid w:val="0010626D"/>
    <w:rsid w:val="0010688A"/>
    <w:rsid w:val="001101DA"/>
    <w:rsid w:val="001108B4"/>
    <w:rsid w:val="00110EB2"/>
    <w:rsid w:val="0011166A"/>
    <w:rsid w:val="00112802"/>
    <w:rsid w:val="00112E76"/>
    <w:rsid w:val="0011340A"/>
    <w:rsid w:val="001140B8"/>
    <w:rsid w:val="001149EF"/>
    <w:rsid w:val="00116DFF"/>
    <w:rsid w:val="0011720C"/>
    <w:rsid w:val="00117D4A"/>
    <w:rsid w:val="00117ECF"/>
    <w:rsid w:val="00117F93"/>
    <w:rsid w:val="001207E1"/>
    <w:rsid w:val="00122B07"/>
    <w:rsid w:val="00123068"/>
    <w:rsid w:val="00123146"/>
    <w:rsid w:val="001232A1"/>
    <w:rsid w:val="001243B7"/>
    <w:rsid w:val="001247B4"/>
    <w:rsid w:val="00124A4B"/>
    <w:rsid w:val="001257D6"/>
    <w:rsid w:val="00125A2F"/>
    <w:rsid w:val="00126229"/>
    <w:rsid w:val="00127251"/>
    <w:rsid w:val="001318C8"/>
    <w:rsid w:val="001334E3"/>
    <w:rsid w:val="00133A56"/>
    <w:rsid w:val="00133B4D"/>
    <w:rsid w:val="00133DC0"/>
    <w:rsid w:val="001352BB"/>
    <w:rsid w:val="00135A17"/>
    <w:rsid w:val="00135B93"/>
    <w:rsid w:val="00135F0C"/>
    <w:rsid w:val="0013607D"/>
    <w:rsid w:val="001405F4"/>
    <w:rsid w:val="0014094A"/>
    <w:rsid w:val="00140E2D"/>
    <w:rsid w:val="001416C5"/>
    <w:rsid w:val="00141829"/>
    <w:rsid w:val="00141C16"/>
    <w:rsid w:val="00142CFC"/>
    <w:rsid w:val="00143315"/>
    <w:rsid w:val="0014390B"/>
    <w:rsid w:val="00144352"/>
    <w:rsid w:val="00146185"/>
    <w:rsid w:val="00151E82"/>
    <w:rsid w:val="0015211A"/>
    <w:rsid w:val="00152C2F"/>
    <w:rsid w:val="00152EDF"/>
    <w:rsid w:val="00154255"/>
    <w:rsid w:val="001546EF"/>
    <w:rsid w:val="0015475D"/>
    <w:rsid w:val="00154843"/>
    <w:rsid w:val="00154C67"/>
    <w:rsid w:val="0015563E"/>
    <w:rsid w:val="00156865"/>
    <w:rsid w:val="001568EC"/>
    <w:rsid w:val="00157372"/>
    <w:rsid w:val="0015746B"/>
    <w:rsid w:val="00161368"/>
    <w:rsid w:val="0016675C"/>
    <w:rsid w:val="00166B79"/>
    <w:rsid w:val="0016705F"/>
    <w:rsid w:val="001673EF"/>
    <w:rsid w:val="00170C98"/>
    <w:rsid w:val="00170F25"/>
    <w:rsid w:val="0017253D"/>
    <w:rsid w:val="0017298B"/>
    <w:rsid w:val="0017311C"/>
    <w:rsid w:val="00173686"/>
    <w:rsid w:val="00173DB5"/>
    <w:rsid w:val="0017544F"/>
    <w:rsid w:val="00175698"/>
    <w:rsid w:val="001759E7"/>
    <w:rsid w:val="00176378"/>
    <w:rsid w:val="00177647"/>
    <w:rsid w:val="00177C36"/>
    <w:rsid w:val="00177C6C"/>
    <w:rsid w:val="00180EDD"/>
    <w:rsid w:val="00181ACF"/>
    <w:rsid w:val="00181E2A"/>
    <w:rsid w:val="00181F07"/>
    <w:rsid w:val="00182C32"/>
    <w:rsid w:val="00182EE7"/>
    <w:rsid w:val="00183B24"/>
    <w:rsid w:val="00183B65"/>
    <w:rsid w:val="001844E4"/>
    <w:rsid w:val="00184B28"/>
    <w:rsid w:val="00185D10"/>
    <w:rsid w:val="001864CB"/>
    <w:rsid w:val="00187002"/>
    <w:rsid w:val="0019013A"/>
    <w:rsid w:val="00190481"/>
    <w:rsid w:val="00190A2D"/>
    <w:rsid w:val="00191F07"/>
    <w:rsid w:val="001926CB"/>
    <w:rsid w:val="0019283B"/>
    <w:rsid w:val="00194497"/>
    <w:rsid w:val="0019462E"/>
    <w:rsid w:val="00195A75"/>
    <w:rsid w:val="00196CC3"/>
    <w:rsid w:val="00196D5F"/>
    <w:rsid w:val="00197302"/>
    <w:rsid w:val="00197EC2"/>
    <w:rsid w:val="001A08CA"/>
    <w:rsid w:val="001A0C9B"/>
    <w:rsid w:val="001A0FDE"/>
    <w:rsid w:val="001A1DDA"/>
    <w:rsid w:val="001A2541"/>
    <w:rsid w:val="001A2683"/>
    <w:rsid w:val="001A443F"/>
    <w:rsid w:val="001A4D5B"/>
    <w:rsid w:val="001A56D2"/>
    <w:rsid w:val="001A5B71"/>
    <w:rsid w:val="001A5FC9"/>
    <w:rsid w:val="001A76B4"/>
    <w:rsid w:val="001A7944"/>
    <w:rsid w:val="001B069E"/>
    <w:rsid w:val="001B0807"/>
    <w:rsid w:val="001B0A11"/>
    <w:rsid w:val="001B0D02"/>
    <w:rsid w:val="001B1A35"/>
    <w:rsid w:val="001B1EEC"/>
    <w:rsid w:val="001B490E"/>
    <w:rsid w:val="001B5185"/>
    <w:rsid w:val="001B5CE2"/>
    <w:rsid w:val="001B61BE"/>
    <w:rsid w:val="001B66E7"/>
    <w:rsid w:val="001B75D7"/>
    <w:rsid w:val="001B766A"/>
    <w:rsid w:val="001B79C7"/>
    <w:rsid w:val="001B7C59"/>
    <w:rsid w:val="001B7CAC"/>
    <w:rsid w:val="001B7CEC"/>
    <w:rsid w:val="001C0D16"/>
    <w:rsid w:val="001C1673"/>
    <w:rsid w:val="001C16A5"/>
    <w:rsid w:val="001C1E3A"/>
    <w:rsid w:val="001C2465"/>
    <w:rsid w:val="001C3EA3"/>
    <w:rsid w:val="001C403D"/>
    <w:rsid w:val="001C422B"/>
    <w:rsid w:val="001C5109"/>
    <w:rsid w:val="001C52EA"/>
    <w:rsid w:val="001C6A78"/>
    <w:rsid w:val="001C6B41"/>
    <w:rsid w:val="001C711C"/>
    <w:rsid w:val="001C723A"/>
    <w:rsid w:val="001C7751"/>
    <w:rsid w:val="001D068C"/>
    <w:rsid w:val="001D1382"/>
    <w:rsid w:val="001D2B6B"/>
    <w:rsid w:val="001D2D24"/>
    <w:rsid w:val="001D2EC0"/>
    <w:rsid w:val="001D43BA"/>
    <w:rsid w:val="001D4906"/>
    <w:rsid w:val="001D69BA"/>
    <w:rsid w:val="001D7E7E"/>
    <w:rsid w:val="001E097E"/>
    <w:rsid w:val="001E0C30"/>
    <w:rsid w:val="001E1D7D"/>
    <w:rsid w:val="001E1FE3"/>
    <w:rsid w:val="001E38EB"/>
    <w:rsid w:val="001E4C99"/>
    <w:rsid w:val="001E5856"/>
    <w:rsid w:val="001E757A"/>
    <w:rsid w:val="001E76C7"/>
    <w:rsid w:val="001F0875"/>
    <w:rsid w:val="001F0C64"/>
    <w:rsid w:val="001F387E"/>
    <w:rsid w:val="001F3A69"/>
    <w:rsid w:val="001F4D72"/>
    <w:rsid w:val="001F4FD7"/>
    <w:rsid w:val="001F5F6F"/>
    <w:rsid w:val="001F6DA0"/>
    <w:rsid w:val="001F6FE2"/>
    <w:rsid w:val="001F7FE8"/>
    <w:rsid w:val="00200039"/>
    <w:rsid w:val="00202847"/>
    <w:rsid w:val="00202A61"/>
    <w:rsid w:val="002045A9"/>
    <w:rsid w:val="00204656"/>
    <w:rsid w:val="00204991"/>
    <w:rsid w:val="00204CC6"/>
    <w:rsid w:val="00204F60"/>
    <w:rsid w:val="002054BB"/>
    <w:rsid w:val="002055B4"/>
    <w:rsid w:val="00205C18"/>
    <w:rsid w:val="0020608A"/>
    <w:rsid w:val="002063CF"/>
    <w:rsid w:val="00206724"/>
    <w:rsid w:val="00206812"/>
    <w:rsid w:val="00206B4D"/>
    <w:rsid w:val="002104CE"/>
    <w:rsid w:val="00210629"/>
    <w:rsid w:val="00211242"/>
    <w:rsid w:val="0021132C"/>
    <w:rsid w:val="002121F7"/>
    <w:rsid w:val="00212503"/>
    <w:rsid w:val="0021439D"/>
    <w:rsid w:val="00215C4A"/>
    <w:rsid w:val="00216575"/>
    <w:rsid w:val="0021699A"/>
    <w:rsid w:val="00217772"/>
    <w:rsid w:val="00217C3B"/>
    <w:rsid w:val="00220929"/>
    <w:rsid w:val="00220AAA"/>
    <w:rsid w:val="00220AD7"/>
    <w:rsid w:val="0022168B"/>
    <w:rsid w:val="00221DAB"/>
    <w:rsid w:val="002223B2"/>
    <w:rsid w:val="002238C4"/>
    <w:rsid w:val="00223A68"/>
    <w:rsid w:val="00223C7C"/>
    <w:rsid w:val="00224887"/>
    <w:rsid w:val="00224DAB"/>
    <w:rsid w:val="002308E6"/>
    <w:rsid w:val="002309BF"/>
    <w:rsid w:val="00232247"/>
    <w:rsid w:val="002327EC"/>
    <w:rsid w:val="0023370E"/>
    <w:rsid w:val="00233BA8"/>
    <w:rsid w:val="0023591A"/>
    <w:rsid w:val="00235F01"/>
    <w:rsid w:val="002365CE"/>
    <w:rsid w:val="00236CA6"/>
    <w:rsid w:val="00237F84"/>
    <w:rsid w:val="00241307"/>
    <w:rsid w:val="00241E2D"/>
    <w:rsid w:val="0024583F"/>
    <w:rsid w:val="00245C00"/>
    <w:rsid w:val="002461AA"/>
    <w:rsid w:val="002461C0"/>
    <w:rsid w:val="0024694A"/>
    <w:rsid w:val="00246968"/>
    <w:rsid w:val="00250039"/>
    <w:rsid w:val="00250602"/>
    <w:rsid w:val="0025133F"/>
    <w:rsid w:val="002515D1"/>
    <w:rsid w:val="00251FED"/>
    <w:rsid w:val="00252277"/>
    <w:rsid w:val="002526E8"/>
    <w:rsid w:val="00253708"/>
    <w:rsid w:val="00253FA3"/>
    <w:rsid w:val="002549AB"/>
    <w:rsid w:val="00254DAA"/>
    <w:rsid w:val="0025557E"/>
    <w:rsid w:val="002564F0"/>
    <w:rsid w:val="00257074"/>
    <w:rsid w:val="00260AB8"/>
    <w:rsid w:val="00260D3E"/>
    <w:rsid w:val="00261130"/>
    <w:rsid w:val="002617A1"/>
    <w:rsid w:val="00262660"/>
    <w:rsid w:val="002631A8"/>
    <w:rsid w:val="002635F3"/>
    <w:rsid w:val="00263A1E"/>
    <w:rsid w:val="00263E1E"/>
    <w:rsid w:val="002642B2"/>
    <w:rsid w:val="002646C5"/>
    <w:rsid w:val="00264823"/>
    <w:rsid w:val="00265B43"/>
    <w:rsid w:val="002661EC"/>
    <w:rsid w:val="00267020"/>
    <w:rsid w:val="002703D0"/>
    <w:rsid w:val="002719D1"/>
    <w:rsid w:val="00271B82"/>
    <w:rsid w:val="00271F58"/>
    <w:rsid w:val="0027258B"/>
    <w:rsid w:val="00274064"/>
    <w:rsid w:val="00274FCE"/>
    <w:rsid w:val="002767A9"/>
    <w:rsid w:val="002808FE"/>
    <w:rsid w:val="00280AE1"/>
    <w:rsid w:val="002816F3"/>
    <w:rsid w:val="00281CF3"/>
    <w:rsid w:val="00281F0D"/>
    <w:rsid w:val="00282772"/>
    <w:rsid w:val="00282B6B"/>
    <w:rsid w:val="002835A4"/>
    <w:rsid w:val="002846AA"/>
    <w:rsid w:val="00284D8A"/>
    <w:rsid w:val="0028613A"/>
    <w:rsid w:val="00290E49"/>
    <w:rsid w:val="00291029"/>
    <w:rsid w:val="00291530"/>
    <w:rsid w:val="0029302C"/>
    <w:rsid w:val="00295064"/>
    <w:rsid w:val="00295793"/>
    <w:rsid w:val="002967E6"/>
    <w:rsid w:val="002971E7"/>
    <w:rsid w:val="002A0C40"/>
    <w:rsid w:val="002A0ED4"/>
    <w:rsid w:val="002A103B"/>
    <w:rsid w:val="002A1619"/>
    <w:rsid w:val="002A1BF0"/>
    <w:rsid w:val="002A22AA"/>
    <w:rsid w:val="002A27F4"/>
    <w:rsid w:val="002A3CF9"/>
    <w:rsid w:val="002A4288"/>
    <w:rsid w:val="002A4958"/>
    <w:rsid w:val="002A4DAA"/>
    <w:rsid w:val="002A5062"/>
    <w:rsid w:val="002A57E8"/>
    <w:rsid w:val="002A7542"/>
    <w:rsid w:val="002A7795"/>
    <w:rsid w:val="002B005F"/>
    <w:rsid w:val="002B0898"/>
    <w:rsid w:val="002B0EB4"/>
    <w:rsid w:val="002B1273"/>
    <w:rsid w:val="002B1E15"/>
    <w:rsid w:val="002B28EA"/>
    <w:rsid w:val="002B2A11"/>
    <w:rsid w:val="002B342C"/>
    <w:rsid w:val="002B43F2"/>
    <w:rsid w:val="002B4F7C"/>
    <w:rsid w:val="002B5113"/>
    <w:rsid w:val="002B5AB6"/>
    <w:rsid w:val="002B5E53"/>
    <w:rsid w:val="002B6A43"/>
    <w:rsid w:val="002B7668"/>
    <w:rsid w:val="002C014F"/>
    <w:rsid w:val="002C1077"/>
    <w:rsid w:val="002C10C7"/>
    <w:rsid w:val="002C1D52"/>
    <w:rsid w:val="002C29D6"/>
    <w:rsid w:val="002C2C7E"/>
    <w:rsid w:val="002C3300"/>
    <w:rsid w:val="002C332E"/>
    <w:rsid w:val="002C3648"/>
    <w:rsid w:val="002C4949"/>
    <w:rsid w:val="002C564C"/>
    <w:rsid w:val="002C57D7"/>
    <w:rsid w:val="002C59B1"/>
    <w:rsid w:val="002C5B02"/>
    <w:rsid w:val="002C69F0"/>
    <w:rsid w:val="002C7755"/>
    <w:rsid w:val="002C7C6B"/>
    <w:rsid w:val="002D04DD"/>
    <w:rsid w:val="002D152A"/>
    <w:rsid w:val="002D18D1"/>
    <w:rsid w:val="002D2288"/>
    <w:rsid w:val="002D2809"/>
    <w:rsid w:val="002D2C1A"/>
    <w:rsid w:val="002D33DF"/>
    <w:rsid w:val="002D36DB"/>
    <w:rsid w:val="002D3B35"/>
    <w:rsid w:val="002D4DBB"/>
    <w:rsid w:val="002D5482"/>
    <w:rsid w:val="002D5BD2"/>
    <w:rsid w:val="002D6D04"/>
    <w:rsid w:val="002D7335"/>
    <w:rsid w:val="002E1226"/>
    <w:rsid w:val="002E2069"/>
    <w:rsid w:val="002E259F"/>
    <w:rsid w:val="002E25E9"/>
    <w:rsid w:val="002E288D"/>
    <w:rsid w:val="002E2E9E"/>
    <w:rsid w:val="002E578B"/>
    <w:rsid w:val="002E6853"/>
    <w:rsid w:val="002E7072"/>
    <w:rsid w:val="002E76B1"/>
    <w:rsid w:val="002E7C18"/>
    <w:rsid w:val="002E7F00"/>
    <w:rsid w:val="002E7F56"/>
    <w:rsid w:val="002F12E4"/>
    <w:rsid w:val="002F1D9E"/>
    <w:rsid w:val="002F30D5"/>
    <w:rsid w:val="002F3235"/>
    <w:rsid w:val="002F3F65"/>
    <w:rsid w:val="002F4518"/>
    <w:rsid w:val="002F4C96"/>
    <w:rsid w:val="002F4D2C"/>
    <w:rsid w:val="002F55D7"/>
    <w:rsid w:val="002F63AC"/>
    <w:rsid w:val="002F6AC3"/>
    <w:rsid w:val="002F7144"/>
    <w:rsid w:val="002F77E0"/>
    <w:rsid w:val="002F7E3D"/>
    <w:rsid w:val="003019AE"/>
    <w:rsid w:val="00302753"/>
    <w:rsid w:val="00304992"/>
    <w:rsid w:val="00305058"/>
    <w:rsid w:val="003051DC"/>
    <w:rsid w:val="0030544C"/>
    <w:rsid w:val="003054D3"/>
    <w:rsid w:val="00305586"/>
    <w:rsid w:val="00305B14"/>
    <w:rsid w:val="003065BD"/>
    <w:rsid w:val="00306760"/>
    <w:rsid w:val="00307096"/>
    <w:rsid w:val="00307A98"/>
    <w:rsid w:val="00307ACB"/>
    <w:rsid w:val="0031060D"/>
    <w:rsid w:val="00310F13"/>
    <w:rsid w:val="00311888"/>
    <w:rsid w:val="0031205C"/>
    <w:rsid w:val="00312575"/>
    <w:rsid w:val="00312709"/>
    <w:rsid w:val="00312882"/>
    <w:rsid w:val="00312A9B"/>
    <w:rsid w:val="00313228"/>
    <w:rsid w:val="00313CD5"/>
    <w:rsid w:val="003141F9"/>
    <w:rsid w:val="00314543"/>
    <w:rsid w:val="00314ABB"/>
    <w:rsid w:val="00315970"/>
    <w:rsid w:val="00317087"/>
    <w:rsid w:val="0031732D"/>
    <w:rsid w:val="00317379"/>
    <w:rsid w:val="003214CF"/>
    <w:rsid w:val="00321764"/>
    <w:rsid w:val="00321B2E"/>
    <w:rsid w:val="00321C60"/>
    <w:rsid w:val="00322AB5"/>
    <w:rsid w:val="00322E0C"/>
    <w:rsid w:val="0032411B"/>
    <w:rsid w:val="003255A9"/>
    <w:rsid w:val="0032694D"/>
    <w:rsid w:val="00326A61"/>
    <w:rsid w:val="00327ABD"/>
    <w:rsid w:val="003306CF"/>
    <w:rsid w:val="00330BB2"/>
    <w:rsid w:val="003310D2"/>
    <w:rsid w:val="003315A0"/>
    <w:rsid w:val="003317EB"/>
    <w:rsid w:val="00331AB8"/>
    <w:rsid w:val="00333120"/>
    <w:rsid w:val="003337B3"/>
    <w:rsid w:val="003339B6"/>
    <w:rsid w:val="003346AA"/>
    <w:rsid w:val="00334B36"/>
    <w:rsid w:val="0033528A"/>
    <w:rsid w:val="00336FDE"/>
    <w:rsid w:val="0033771C"/>
    <w:rsid w:val="00337DE5"/>
    <w:rsid w:val="003409C6"/>
    <w:rsid w:val="0034227B"/>
    <w:rsid w:val="00343DB9"/>
    <w:rsid w:val="0034444F"/>
    <w:rsid w:val="00345BD8"/>
    <w:rsid w:val="00346161"/>
    <w:rsid w:val="003462C1"/>
    <w:rsid w:val="00346FF5"/>
    <w:rsid w:val="0034751F"/>
    <w:rsid w:val="00347979"/>
    <w:rsid w:val="00347FEC"/>
    <w:rsid w:val="003500ED"/>
    <w:rsid w:val="00350B6F"/>
    <w:rsid w:val="00352E23"/>
    <w:rsid w:val="00353591"/>
    <w:rsid w:val="00353770"/>
    <w:rsid w:val="003542DD"/>
    <w:rsid w:val="00354A64"/>
    <w:rsid w:val="00355B64"/>
    <w:rsid w:val="0035739C"/>
    <w:rsid w:val="00357430"/>
    <w:rsid w:val="00357AD9"/>
    <w:rsid w:val="00360572"/>
    <w:rsid w:val="003607D9"/>
    <w:rsid w:val="00360D14"/>
    <w:rsid w:val="00361695"/>
    <w:rsid w:val="0036377A"/>
    <w:rsid w:val="00363873"/>
    <w:rsid w:val="003638F4"/>
    <w:rsid w:val="003641B6"/>
    <w:rsid w:val="00364B62"/>
    <w:rsid w:val="00364D3A"/>
    <w:rsid w:val="00364EC6"/>
    <w:rsid w:val="0036509D"/>
    <w:rsid w:val="0036714C"/>
    <w:rsid w:val="00367341"/>
    <w:rsid w:val="00370D78"/>
    <w:rsid w:val="003720BC"/>
    <w:rsid w:val="0037231E"/>
    <w:rsid w:val="003728DD"/>
    <w:rsid w:val="00372A30"/>
    <w:rsid w:val="003732CF"/>
    <w:rsid w:val="003733C2"/>
    <w:rsid w:val="00374B4C"/>
    <w:rsid w:val="0037525F"/>
    <w:rsid w:val="00375957"/>
    <w:rsid w:val="00375ABD"/>
    <w:rsid w:val="00375D1D"/>
    <w:rsid w:val="00375F5C"/>
    <w:rsid w:val="00380426"/>
    <w:rsid w:val="00380503"/>
    <w:rsid w:val="00381814"/>
    <w:rsid w:val="00381B2E"/>
    <w:rsid w:val="003850F8"/>
    <w:rsid w:val="00386507"/>
    <w:rsid w:val="00386757"/>
    <w:rsid w:val="003870EA"/>
    <w:rsid w:val="00387439"/>
    <w:rsid w:val="003906AA"/>
    <w:rsid w:val="003913EF"/>
    <w:rsid w:val="00391F52"/>
    <w:rsid w:val="0039232A"/>
    <w:rsid w:val="003928C4"/>
    <w:rsid w:val="00393B83"/>
    <w:rsid w:val="00393EB2"/>
    <w:rsid w:val="0039433D"/>
    <w:rsid w:val="00394368"/>
    <w:rsid w:val="00394405"/>
    <w:rsid w:val="00395AD6"/>
    <w:rsid w:val="00395C57"/>
    <w:rsid w:val="00395D07"/>
    <w:rsid w:val="00396FCD"/>
    <w:rsid w:val="003A0B12"/>
    <w:rsid w:val="003A0B18"/>
    <w:rsid w:val="003A0C3E"/>
    <w:rsid w:val="003A0FCE"/>
    <w:rsid w:val="003A33E8"/>
    <w:rsid w:val="003A340F"/>
    <w:rsid w:val="003A472A"/>
    <w:rsid w:val="003A4D9D"/>
    <w:rsid w:val="003A58E1"/>
    <w:rsid w:val="003A7C8C"/>
    <w:rsid w:val="003B183F"/>
    <w:rsid w:val="003B3FDE"/>
    <w:rsid w:val="003B469B"/>
    <w:rsid w:val="003B4952"/>
    <w:rsid w:val="003B5063"/>
    <w:rsid w:val="003B5935"/>
    <w:rsid w:val="003B5E9D"/>
    <w:rsid w:val="003B6759"/>
    <w:rsid w:val="003B7215"/>
    <w:rsid w:val="003B75DF"/>
    <w:rsid w:val="003C0979"/>
    <w:rsid w:val="003C0D2B"/>
    <w:rsid w:val="003C25DF"/>
    <w:rsid w:val="003C282C"/>
    <w:rsid w:val="003C2923"/>
    <w:rsid w:val="003C2A60"/>
    <w:rsid w:val="003C3D47"/>
    <w:rsid w:val="003C68D7"/>
    <w:rsid w:val="003C773F"/>
    <w:rsid w:val="003C7ADA"/>
    <w:rsid w:val="003C7B63"/>
    <w:rsid w:val="003D1419"/>
    <w:rsid w:val="003D1D7E"/>
    <w:rsid w:val="003D201D"/>
    <w:rsid w:val="003D211B"/>
    <w:rsid w:val="003D3B25"/>
    <w:rsid w:val="003D3DBE"/>
    <w:rsid w:val="003D3E09"/>
    <w:rsid w:val="003D45A2"/>
    <w:rsid w:val="003D6ED6"/>
    <w:rsid w:val="003D7025"/>
    <w:rsid w:val="003E018E"/>
    <w:rsid w:val="003E3847"/>
    <w:rsid w:val="003E3C0C"/>
    <w:rsid w:val="003E4902"/>
    <w:rsid w:val="003E5E31"/>
    <w:rsid w:val="003E608D"/>
    <w:rsid w:val="003E6992"/>
    <w:rsid w:val="003E7F94"/>
    <w:rsid w:val="003F0FD9"/>
    <w:rsid w:val="003F332A"/>
    <w:rsid w:val="003F34F0"/>
    <w:rsid w:val="003F3615"/>
    <w:rsid w:val="003F3A68"/>
    <w:rsid w:val="003F74CB"/>
    <w:rsid w:val="003F7D80"/>
    <w:rsid w:val="00400CC4"/>
    <w:rsid w:val="00401086"/>
    <w:rsid w:val="004012B9"/>
    <w:rsid w:val="00402ABB"/>
    <w:rsid w:val="004038AF"/>
    <w:rsid w:val="00404004"/>
    <w:rsid w:val="004052ED"/>
    <w:rsid w:val="004057A6"/>
    <w:rsid w:val="00405ACC"/>
    <w:rsid w:val="004064F8"/>
    <w:rsid w:val="00406C64"/>
    <w:rsid w:val="00406F4F"/>
    <w:rsid w:val="004075A2"/>
    <w:rsid w:val="004079A6"/>
    <w:rsid w:val="00407E45"/>
    <w:rsid w:val="00411360"/>
    <w:rsid w:val="00414068"/>
    <w:rsid w:val="004158C8"/>
    <w:rsid w:val="004159E8"/>
    <w:rsid w:val="00415C00"/>
    <w:rsid w:val="0042060D"/>
    <w:rsid w:val="00420950"/>
    <w:rsid w:val="00421993"/>
    <w:rsid w:val="00422644"/>
    <w:rsid w:val="00422A73"/>
    <w:rsid w:val="004235AD"/>
    <w:rsid w:val="004238FC"/>
    <w:rsid w:val="00424259"/>
    <w:rsid w:val="0042430F"/>
    <w:rsid w:val="00424B53"/>
    <w:rsid w:val="0042519B"/>
    <w:rsid w:val="00425782"/>
    <w:rsid w:val="00427ACF"/>
    <w:rsid w:val="00427B8F"/>
    <w:rsid w:val="00427DD4"/>
    <w:rsid w:val="004314B2"/>
    <w:rsid w:val="004317C6"/>
    <w:rsid w:val="00432813"/>
    <w:rsid w:val="00432965"/>
    <w:rsid w:val="00433F6A"/>
    <w:rsid w:val="0043508F"/>
    <w:rsid w:val="00436CA9"/>
    <w:rsid w:val="00437130"/>
    <w:rsid w:val="00441568"/>
    <w:rsid w:val="004432D2"/>
    <w:rsid w:val="00444CA3"/>
    <w:rsid w:val="00444F0F"/>
    <w:rsid w:val="00444F36"/>
    <w:rsid w:val="00446171"/>
    <w:rsid w:val="004464D6"/>
    <w:rsid w:val="00446EAF"/>
    <w:rsid w:val="0045004D"/>
    <w:rsid w:val="0045105B"/>
    <w:rsid w:val="004513C1"/>
    <w:rsid w:val="00451540"/>
    <w:rsid w:val="0045297C"/>
    <w:rsid w:val="00452CFB"/>
    <w:rsid w:val="004541BB"/>
    <w:rsid w:val="00455016"/>
    <w:rsid w:val="004551D5"/>
    <w:rsid w:val="00455EC5"/>
    <w:rsid w:val="004561B7"/>
    <w:rsid w:val="00457390"/>
    <w:rsid w:val="004577C9"/>
    <w:rsid w:val="0046253B"/>
    <w:rsid w:val="00463841"/>
    <w:rsid w:val="00463C3A"/>
    <w:rsid w:val="00464403"/>
    <w:rsid w:val="00464EE3"/>
    <w:rsid w:val="004654B6"/>
    <w:rsid w:val="00467B75"/>
    <w:rsid w:val="00470073"/>
    <w:rsid w:val="00470373"/>
    <w:rsid w:val="00470F39"/>
    <w:rsid w:val="0047134D"/>
    <w:rsid w:val="00473864"/>
    <w:rsid w:val="004739C8"/>
    <w:rsid w:val="004745A9"/>
    <w:rsid w:val="0047498F"/>
    <w:rsid w:val="004752AE"/>
    <w:rsid w:val="004768EC"/>
    <w:rsid w:val="00476DA2"/>
    <w:rsid w:val="00481539"/>
    <w:rsid w:val="00482327"/>
    <w:rsid w:val="00482868"/>
    <w:rsid w:val="0048289A"/>
    <w:rsid w:val="00482B3E"/>
    <w:rsid w:val="00483610"/>
    <w:rsid w:val="004853AA"/>
    <w:rsid w:val="00485625"/>
    <w:rsid w:val="00486561"/>
    <w:rsid w:val="00486883"/>
    <w:rsid w:val="00487621"/>
    <w:rsid w:val="00487FE4"/>
    <w:rsid w:val="00493AD4"/>
    <w:rsid w:val="00493E04"/>
    <w:rsid w:val="00494333"/>
    <w:rsid w:val="0049486D"/>
    <w:rsid w:val="00494B22"/>
    <w:rsid w:val="00494B33"/>
    <w:rsid w:val="00494BCA"/>
    <w:rsid w:val="00495672"/>
    <w:rsid w:val="004958AD"/>
    <w:rsid w:val="00495990"/>
    <w:rsid w:val="004A032A"/>
    <w:rsid w:val="004A03A1"/>
    <w:rsid w:val="004A0883"/>
    <w:rsid w:val="004A12D2"/>
    <w:rsid w:val="004A139C"/>
    <w:rsid w:val="004A16AE"/>
    <w:rsid w:val="004A1B3B"/>
    <w:rsid w:val="004A2016"/>
    <w:rsid w:val="004A27F1"/>
    <w:rsid w:val="004A3ED0"/>
    <w:rsid w:val="004A3F4E"/>
    <w:rsid w:val="004A42D2"/>
    <w:rsid w:val="004A47E4"/>
    <w:rsid w:val="004A4C03"/>
    <w:rsid w:val="004A5956"/>
    <w:rsid w:val="004A6269"/>
    <w:rsid w:val="004A649F"/>
    <w:rsid w:val="004B0D28"/>
    <w:rsid w:val="004B12BF"/>
    <w:rsid w:val="004B1F25"/>
    <w:rsid w:val="004B3FA9"/>
    <w:rsid w:val="004B4726"/>
    <w:rsid w:val="004B4A46"/>
    <w:rsid w:val="004B51B3"/>
    <w:rsid w:val="004B51FA"/>
    <w:rsid w:val="004B5B15"/>
    <w:rsid w:val="004C04AA"/>
    <w:rsid w:val="004C14D9"/>
    <w:rsid w:val="004C18BF"/>
    <w:rsid w:val="004C29F5"/>
    <w:rsid w:val="004C2D5F"/>
    <w:rsid w:val="004C36B3"/>
    <w:rsid w:val="004C3B55"/>
    <w:rsid w:val="004C5162"/>
    <w:rsid w:val="004C528B"/>
    <w:rsid w:val="004C672A"/>
    <w:rsid w:val="004C68A8"/>
    <w:rsid w:val="004C70E8"/>
    <w:rsid w:val="004C756D"/>
    <w:rsid w:val="004D1124"/>
    <w:rsid w:val="004D184B"/>
    <w:rsid w:val="004D1B68"/>
    <w:rsid w:val="004D2630"/>
    <w:rsid w:val="004D2BD0"/>
    <w:rsid w:val="004D3076"/>
    <w:rsid w:val="004D3743"/>
    <w:rsid w:val="004D3A81"/>
    <w:rsid w:val="004D4A2F"/>
    <w:rsid w:val="004D7439"/>
    <w:rsid w:val="004D7EE3"/>
    <w:rsid w:val="004E097B"/>
    <w:rsid w:val="004E0B43"/>
    <w:rsid w:val="004E187A"/>
    <w:rsid w:val="004E1DF4"/>
    <w:rsid w:val="004E2920"/>
    <w:rsid w:val="004E2E5C"/>
    <w:rsid w:val="004E3D7F"/>
    <w:rsid w:val="004E40AD"/>
    <w:rsid w:val="004E48AB"/>
    <w:rsid w:val="004E678D"/>
    <w:rsid w:val="004E6A82"/>
    <w:rsid w:val="004F359F"/>
    <w:rsid w:val="004F3CEF"/>
    <w:rsid w:val="004F448B"/>
    <w:rsid w:val="004F46F4"/>
    <w:rsid w:val="004F4912"/>
    <w:rsid w:val="004F5C26"/>
    <w:rsid w:val="004F5D0A"/>
    <w:rsid w:val="004F603C"/>
    <w:rsid w:val="004F68BB"/>
    <w:rsid w:val="004F69AC"/>
    <w:rsid w:val="004F6F8D"/>
    <w:rsid w:val="0050046E"/>
    <w:rsid w:val="005010E9"/>
    <w:rsid w:val="00503E0A"/>
    <w:rsid w:val="005042A2"/>
    <w:rsid w:val="00504DBC"/>
    <w:rsid w:val="005061D4"/>
    <w:rsid w:val="005110EA"/>
    <w:rsid w:val="00511499"/>
    <w:rsid w:val="00512155"/>
    <w:rsid w:val="00512715"/>
    <w:rsid w:val="0051356A"/>
    <w:rsid w:val="005136BD"/>
    <w:rsid w:val="005143B4"/>
    <w:rsid w:val="00516258"/>
    <w:rsid w:val="0051633D"/>
    <w:rsid w:val="0051651B"/>
    <w:rsid w:val="0051709D"/>
    <w:rsid w:val="005176A5"/>
    <w:rsid w:val="0051785D"/>
    <w:rsid w:val="0052021E"/>
    <w:rsid w:val="0052105C"/>
    <w:rsid w:val="00521F4B"/>
    <w:rsid w:val="00523164"/>
    <w:rsid w:val="00524000"/>
    <w:rsid w:val="00525A10"/>
    <w:rsid w:val="00525EA2"/>
    <w:rsid w:val="005266F5"/>
    <w:rsid w:val="00526C2D"/>
    <w:rsid w:val="00526DB0"/>
    <w:rsid w:val="00526E28"/>
    <w:rsid w:val="00527D67"/>
    <w:rsid w:val="00530ADD"/>
    <w:rsid w:val="0053138E"/>
    <w:rsid w:val="0053260B"/>
    <w:rsid w:val="00532DDA"/>
    <w:rsid w:val="00533F8B"/>
    <w:rsid w:val="00533FCA"/>
    <w:rsid w:val="00534F3A"/>
    <w:rsid w:val="00535DEB"/>
    <w:rsid w:val="0053637C"/>
    <w:rsid w:val="005363D9"/>
    <w:rsid w:val="00540CD5"/>
    <w:rsid w:val="00540ED7"/>
    <w:rsid w:val="005417A8"/>
    <w:rsid w:val="00541DBD"/>
    <w:rsid w:val="00542FDD"/>
    <w:rsid w:val="00544B57"/>
    <w:rsid w:val="0055012F"/>
    <w:rsid w:val="005513BA"/>
    <w:rsid w:val="00551DD7"/>
    <w:rsid w:val="00552868"/>
    <w:rsid w:val="0055459A"/>
    <w:rsid w:val="00554DF1"/>
    <w:rsid w:val="00555654"/>
    <w:rsid w:val="00555967"/>
    <w:rsid w:val="00555C2C"/>
    <w:rsid w:val="00555C8B"/>
    <w:rsid w:val="00556235"/>
    <w:rsid w:val="005606ED"/>
    <w:rsid w:val="005608D2"/>
    <w:rsid w:val="005623CB"/>
    <w:rsid w:val="00562F5D"/>
    <w:rsid w:val="005630AE"/>
    <w:rsid w:val="0056343D"/>
    <w:rsid w:val="005635E4"/>
    <w:rsid w:val="005638A8"/>
    <w:rsid w:val="005638FF"/>
    <w:rsid w:val="005644AE"/>
    <w:rsid w:val="00564A6C"/>
    <w:rsid w:val="00564E8D"/>
    <w:rsid w:val="00565CF1"/>
    <w:rsid w:val="00566723"/>
    <w:rsid w:val="0057030F"/>
    <w:rsid w:val="0057043B"/>
    <w:rsid w:val="00570B6B"/>
    <w:rsid w:val="00570ECD"/>
    <w:rsid w:val="00572E1A"/>
    <w:rsid w:val="00573D15"/>
    <w:rsid w:val="00574A39"/>
    <w:rsid w:val="00574BE1"/>
    <w:rsid w:val="00575330"/>
    <w:rsid w:val="005758D5"/>
    <w:rsid w:val="0057615D"/>
    <w:rsid w:val="00577A51"/>
    <w:rsid w:val="00577E3C"/>
    <w:rsid w:val="005804E7"/>
    <w:rsid w:val="005812D8"/>
    <w:rsid w:val="005817B5"/>
    <w:rsid w:val="00582202"/>
    <w:rsid w:val="005846B4"/>
    <w:rsid w:val="00585EAC"/>
    <w:rsid w:val="00586360"/>
    <w:rsid w:val="0058699F"/>
    <w:rsid w:val="00587EFA"/>
    <w:rsid w:val="00590AC0"/>
    <w:rsid w:val="00590C28"/>
    <w:rsid w:val="00593B7C"/>
    <w:rsid w:val="00594114"/>
    <w:rsid w:val="00595158"/>
    <w:rsid w:val="005952DF"/>
    <w:rsid w:val="0059587D"/>
    <w:rsid w:val="00595B0C"/>
    <w:rsid w:val="00596F99"/>
    <w:rsid w:val="005976A0"/>
    <w:rsid w:val="005A05C6"/>
    <w:rsid w:val="005A0CA0"/>
    <w:rsid w:val="005A18D8"/>
    <w:rsid w:val="005A2522"/>
    <w:rsid w:val="005A2DD9"/>
    <w:rsid w:val="005A3F5E"/>
    <w:rsid w:val="005A551E"/>
    <w:rsid w:val="005A612F"/>
    <w:rsid w:val="005A693B"/>
    <w:rsid w:val="005A7B81"/>
    <w:rsid w:val="005B01C9"/>
    <w:rsid w:val="005B0D75"/>
    <w:rsid w:val="005B0F88"/>
    <w:rsid w:val="005B1449"/>
    <w:rsid w:val="005B1AB7"/>
    <w:rsid w:val="005B2237"/>
    <w:rsid w:val="005B2E66"/>
    <w:rsid w:val="005B35FA"/>
    <w:rsid w:val="005B377A"/>
    <w:rsid w:val="005B3946"/>
    <w:rsid w:val="005B3ACD"/>
    <w:rsid w:val="005B44C5"/>
    <w:rsid w:val="005B4697"/>
    <w:rsid w:val="005B5C0F"/>
    <w:rsid w:val="005B60EC"/>
    <w:rsid w:val="005B6423"/>
    <w:rsid w:val="005B65D4"/>
    <w:rsid w:val="005B669A"/>
    <w:rsid w:val="005B7806"/>
    <w:rsid w:val="005C0782"/>
    <w:rsid w:val="005C0DE4"/>
    <w:rsid w:val="005C27D0"/>
    <w:rsid w:val="005C3D41"/>
    <w:rsid w:val="005C3D75"/>
    <w:rsid w:val="005C4166"/>
    <w:rsid w:val="005C4686"/>
    <w:rsid w:val="005C62E5"/>
    <w:rsid w:val="005C7409"/>
    <w:rsid w:val="005D0BE2"/>
    <w:rsid w:val="005D1374"/>
    <w:rsid w:val="005D1B9A"/>
    <w:rsid w:val="005D1D79"/>
    <w:rsid w:val="005D31D3"/>
    <w:rsid w:val="005D4984"/>
    <w:rsid w:val="005D4DEB"/>
    <w:rsid w:val="005D75ED"/>
    <w:rsid w:val="005D76C5"/>
    <w:rsid w:val="005D797F"/>
    <w:rsid w:val="005D7B14"/>
    <w:rsid w:val="005E0A93"/>
    <w:rsid w:val="005E1AE0"/>
    <w:rsid w:val="005E1D7B"/>
    <w:rsid w:val="005E3127"/>
    <w:rsid w:val="005E37D8"/>
    <w:rsid w:val="005E3EA7"/>
    <w:rsid w:val="005E439A"/>
    <w:rsid w:val="005E4593"/>
    <w:rsid w:val="005E4CCC"/>
    <w:rsid w:val="005E59D2"/>
    <w:rsid w:val="005E5F60"/>
    <w:rsid w:val="005F0BAA"/>
    <w:rsid w:val="005F0EB7"/>
    <w:rsid w:val="005F116B"/>
    <w:rsid w:val="005F1C3E"/>
    <w:rsid w:val="005F26F8"/>
    <w:rsid w:val="005F2953"/>
    <w:rsid w:val="005F2BF5"/>
    <w:rsid w:val="005F2DE2"/>
    <w:rsid w:val="005F3268"/>
    <w:rsid w:val="005F417C"/>
    <w:rsid w:val="005F4BD6"/>
    <w:rsid w:val="005F4BEF"/>
    <w:rsid w:val="005F5A2C"/>
    <w:rsid w:val="005F5CCC"/>
    <w:rsid w:val="005F68CD"/>
    <w:rsid w:val="006010C8"/>
    <w:rsid w:val="0060162F"/>
    <w:rsid w:val="00601802"/>
    <w:rsid w:val="00601BBF"/>
    <w:rsid w:val="0060208B"/>
    <w:rsid w:val="00603B72"/>
    <w:rsid w:val="00603CBC"/>
    <w:rsid w:val="00603E00"/>
    <w:rsid w:val="00603ED5"/>
    <w:rsid w:val="00605338"/>
    <w:rsid w:val="006062AD"/>
    <w:rsid w:val="006062BA"/>
    <w:rsid w:val="0060746D"/>
    <w:rsid w:val="0061080A"/>
    <w:rsid w:val="006117A1"/>
    <w:rsid w:val="00612C11"/>
    <w:rsid w:val="006139DD"/>
    <w:rsid w:val="00613DA0"/>
    <w:rsid w:val="00614DD2"/>
    <w:rsid w:val="00615AC9"/>
    <w:rsid w:val="00616415"/>
    <w:rsid w:val="00617230"/>
    <w:rsid w:val="00617768"/>
    <w:rsid w:val="0061796B"/>
    <w:rsid w:val="00617E93"/>
    <w:rsid w:val="00620B9D"/>
    <w:rsid w:val="006213B8"/>
    <w:rsid w:val="00622BFC"/>
    <w:rsid w:val="006235B7"/>
    <w:rsid w:val="00623CEF"/>
    <w:rsid w:val="0062403B"/>
    <w:rsid w:val="006242FE"/>
    <w:rsid w:val="00626848"/>
    <w:rsid w:val="006304D8"/>
    <w:rsid w:val="006309B9"/>
    <w:rsid w:val="0063208A"/>
    <w:rsid w:val="006325ED"/>
    <w:rsid w:val="0063368B"/>
    <w:rsid w:val="0063388B"/>
    <w:rsid w:val="0063418A"/>
    <w:rsid w:val="006363FA"/>
    <w:rsid w:val="00636F75"/>
    <w:rsid w:val="00636FD1"/>
    <w:rsid w:val="00640F69"/>
    <w:rsid w:val="00642A78"/>
    <w:rsid w:val="00642C0D"/>
    <w:rsid w:val="00642E18"/>
    <w:rsid w:val="00643C6C"/>
    <w:rsid w:val="00644816"/>
    <w:rsid w:val="00645519"/>
    <w:rsid w:val="00645612"/>
    <w:rsid w:val="006463B2"/>
    <w:rsid w:val="006466B0"/>
    <w:rsid w:val="006470D6"/>
    <w:rsid w:val="006471BB"/>
    <w:rsid w:val="00647227"/>
    <w:rsid w:val="00647A74"/>
    <w:rsid w:val="00647C16"/>
    <w:rsid w:val="006517EE"/>
    <w:rsid w:val="00651B94"/>
    <w:rsid w:val="00652441"/>
    <w:rsid w:val="00653279"/>
    <w:rsid w:val="00653BBA"/>
    <w:rsid w:val="00653BFF"/>
    <w:rsid w:val="00653D49"/>
    <w:rsid w:val="006558BE"/>
    <w:rsid w:val="0065593E"/>
    <w:rsid w:val="00655A05"/>
    <w:rsid w:val="00655C07"/>
    <w:rsid w:val="00655D63"/>
    <w:rsid w:val="00657862"/>
    <w:rsid w:val="006601DD"/>
    <w:rsid w:val="006602C1"/>
    <w:rsid w:val="0066079C"/>
    <w:rsid w:val="00660C23"/>
    <w:rsid w:val="00663799"/>
    <w:rsid w:val="00664CE1"/>
    <w:rsid w:val="00665C77"/>
    <w:rsid w:val="00665D60"/>
    <w:rsid w:val="006662E8"/>
    <w:rsid w:val="00666787"/>
    <w:rsid w:val="00666A37"/>
    <w:rsid w:val="00666B76"/>
    <w:rsid w:val="00667010"/>
    <w:rsid w:val="00670370"/>
    <w:rsid w:val="00670B26"/>
    <w:rsid w:val="006712AA"/>
    <w:rsid w:val="006712C7"/>
    <w:rsid w:val="00672D0B"/>
    <w:rsid w:val="00673056"/>
    <w:rsid w:val="00675360"/>
    <w:rsid w:val="00675DA9"/>
    <w:rsid w:val="006765C1"/>
    <w:rsid w:val="00676F0C"/>
    <w:rsid w:val="00677A0E"/>
    <w:rsid w:val="00680062"/>
    <w:rsid w:val="0068044C"/>
    <w:rsid w:val="00681254"/>
    <w:rsid w:val="00681314"/>
    <w:rsid w:val="00681C12"/>
    <w:rsid w:val="00681C68"/>
    <w:rsid w:val="006829D5"/>
    <w:rsid w:val="00682F74"/>
    <w:rsid w:val="00683235"/>
    <w:rsid w:val="0068325A"/>
    <w:rsid w:val="00684205"/>
    <w:rsid w:val="00684BA8"/>
    <w:rsid w:val="006860A9"/>
    <w:rsid w:val="0068670B"/>
    <w:rsid w:val="0068676F"/>
    <w:rsid w:val="006870F1"/>
    <w:rsid w:val="00687609"/>
    <w:rsid w:val="00687A1B"/>
    <w:rsid w:val="00691331"/>
    <w:rsid w:val="00691384"/>
    <w:rsid w:val="006914D6"/>
    <w:rsid w:val="0069313A"/>
    <w:rsid w:val="006937A0"/>
    <w:rsid w:val="00697015"/>
    <w:rsid w:val="006A0FDD"/>
    <w:rsid w:val="006A15DD"/>
    <w:rsid w:val="006A1B4B"/>
    <w:rsid w:val="006A3335"/>
    <w:rsid w:val="006A380A"/>
    <w:rsid w:val="006A425C"/>
    <w:rsid w:val="006A6F80"/>
    <w:rsid w:val="006A7769"/>
    <w:rsid w:val="006A7CA1"/>
    <w:rsid w:val="006B00B3"/>
    <w:rsid w:val="006B08FD"/>
    <w:rsid w:val="006B0C77"/>
    <w:rsid w:val="006B0EAB"/>
    <w:rsid w:val="006B1590"/>
    <w:rsid w:val="006B1E97"/>
    <w:rsid w:val="006B2093"/>
    <w:rsid w:val="006B3D2B"/>
    <w:rsid w:val="006B3DF1"/>
    <w:rsid w:val="006B4032"/>
    <w:rsid w:val="006B4554"/>
    <w:rsid w:val="006B54ED"/>
    <w:rsid w:val="006B61B6"/>
    <w:rsid w:val="006B6590"/>
    <w:rsid w:val="006B72B4"/>
    <w:rsid w:val="006B7A25"/>
    <w:rsid w:val="006B7BAA"/>
    <w:rsid w:val="006B7C01"/>
    <w:rsid w:val="006B7C04"/>
    <w:rsid w:val="006B7C60"/>
    <w:rsid w:val="006C081D"/>
    <w:rsid w:val="006C0CF1"/>
    <w:rsid w:val="006C1A49"/>
    <w:rsid w:val="006C1C32"/>
    <w:rsid w:val="006C2546"/>
    <w:rsid w:val="006C3348"/>
    <w:rsid w:val="006C3AE2"/>
    <w:rsid w:val="006C5522"/>
    <w:rsid w:val="006C5C08"/>
    <w:rsid w:val="006C62D9"/>
    <w:rsid w:val="006C78F9"/>
    <w:rsid w:val="006C7990"/>
    <w:rsid w:val="006C79C8"/>
    <w:rsid w:val="006C7CE3"/>
    <w:rsid w:val="006D0017"/>
    <w:rsid w:val="006D1C59"/>
    <w:rsid w:val="006D2E3D"/>
    <w:rsid w:val="006D3BE2"/>
    <w:rsid w:val="006D42E6"/>
    <w:rsid w:val="006D50B2"/>
    <w:rsid w:val="006D6105"/>
    <w:rsid w:val="006D7999"/>
    <w:rsid w:val="006E0029"/>
    <w:rsid w:val="006E0AFD"/>
    <w:rsid w:val="006E235B"/>
    <w:rsid w:val="006E2871"/>
    <w:rsid w:val="006E39E3"/>
    <w:rsid w:val="006E4898"/>
    <w:rsid w:val="006E6AC4"/>
    <w:rsid w:val="006E73F8"/>
    <w:rsid w:val="006E740D"/>
    <w:rsid w:val="006E7C31"/>
    <w:rsid w:val="006F064A"/>
    <w:rsid w:val="006F0CA2"/>
    <w:rsid w:val="006F1875"/>
    <w:rsid w:val="006F1EE2"/>
    <w:rsid w:val="006F32F8"/>
    <w:rsid w:val="006F35AC"/>
    <w:rsid w:val="006F42B6"/>
    <w:rsid w:val="006F4976"/>
    <w:rsid w:val="006F7CCE"/>
    <w:rsid w:val="0070007F"/>
    <w:rsid w:val="007005B6"/>
    <w:rsid w:val="00701485"/>
    <w:rsid w:val="00701876"/>
    <w:rsid w:val="007018DD"/>
    <w:rsid w:val="00702109"/>
    <w:rsid w:val="0070386A"/>
    <w:rsid w:val="00705897"/>
    <w:rsid w:val="00710585"/>
    <w:rsid w:val="00710B1E"/>
    <w:rsid w:val="00710D2A"/>
    <w:rsid w:val="00710EC1"/>
    <w:rsid w:val="00710F0C"/>
    <w:rsid w:val="00711772"/>
    <w:rsid w:val="00711A62"/>
    <w:rsid w:val="007127FC"/>
    <w:rsid w:val="007132C0"/>
    <w:rsid w:val="00713628"/>
    <w:rsid w:val="00713F23"/>
    <w:rsid w:val="00715BDB"/>
    <w:rsid w:val="00715FED"/>
    <w:rsid w:val="007160E0"/>
    <w:rsid w:val="00716629"/>
    <w:rsid w:val="00716636"/>
    <w:rsid w:val="00720270"/>
    <w:rsid w:val="00720CE1"/>
    <w:rsid w:val="007210B3"/>
    <w:rsid w:val="007216A3"/>
    <w:rsid w:val="0072468E"/>
    <w:rsid w:val="007246CF"/>
    <w:rsid w:val="00725CFB"/>
    <w:rsid w:val="0072609D"/>
    <w:rsid w:val="00727FDC"/>
    <w:rsid w:val="007302F0"/>
    <w:rsid w:val="007309C3"/>
    <w:rsid w:val="00731471"/>
    <w:rsid w:val="0073172F"/>
    <w:rsid w:val="0073182E"/>
    <w:rsid w:val="00732213"/>
    <w:rsid w:val="00732FA0"/>
    <w:rsid w:val="007339FE"/>
    <w:rsid w:val="00734781"/>
    <w:rsid w:val="00734C3A"/>
    <w:rsid w:val="00735217"/>
    <w:rsid w:val="00735625"/>
    <w:rsid w:val="007363CB"/>
    <w:rsid w:val="00737192"/>
    <w:rsid w:val="00737ADA"/>
    <w:rsid w:val="007400C0"/>
    <w:rsid w:val="00743FDB"/>
    <w:rsid w:val="00746177"/>
    <w:rsid w:val="00746E9A"/>
    <w:rsid w:val="0074741F"/>
    <w:rsid w:val="00747C40"/>
    <w:rsid w:val="007502AB"/>
    <w:rsid w:val="0075044B"/>
    <w:rsid w:val="007507E4"/>
    <w:rsid w:val="00750DA8"/>
    <w:rsid w:val="00750DF9"/>
    <w:rsid w:val="00752566"/>
    <w:rsid w:val="00753363"/>
    <w:rsid w:val="007535FB"/>
    <w:rsid w:val="00753E4E"/>
    <w:rsid w:val="00754DD5"/>
    <w:rsid w:val="00755200"/>
    <w:rsid w:val="0075546C"/>
    <w:rsid w:val="00755DA3"/>
    <w:rsid w:val="00757306"/>
    <w:rsid w:val="007606D8"/>
    <w:rsid w:val="007621C8"/>
    <w:rsid w:val="00762C73"/>
    <w:rsid w:val="00762CF5"/>
    <w:rsid w:val="00762D41"/>
    <w:rsid w:val="00765175"/>
    <w:rsid w:val="007653FA"/>
    <w:rsid w:val="007663CE"/>
    <w:rsid w:val="007676F5"/>
    <w:rsid w:val="0076797E"/>
    <w:rsid w:val="0077005C"/>
    <w:rsid w:val="00770D1F"/>
    <w:rsid w:val="007728AB"/>
    <w:rsid w:val="007730A7"/>
    <w:rsid w:val="007738BE"/>
    <w:rsid w:val="0077418E"/>
    <w:rsid w:val="00774F6E"/>
    <w:rsid w:val="00775276"/>
    <w:rsid w:val="007756A5"/>
    <w:rsid w:val="00775D6E"/>
    <w:rsid w:val="00780F76"/>
    <w:rsid w:val="007819E1"/>
    <w:rsid w:val="007823A6"/>
    <w:rsid w:val="00782562"/>
    <w:rsid w:val="007848AD"/>
    <w:rsid w:val="00784CF8"/>
    <w:rsid w:val="00785401"/>
    <w:rsid w:val="00785808"/>
    <w:rsid w:val="00785967"/>
    <w:rsid w:val="00786311"/>
    <w:rsid w:val="007876A8"/>
    <w:rsid w:val="00790415"/>
    <w:rsid w:val="0079151F"/>
    <w:rsid w:val="00794DD2"/>
    <w:rsid w:val="00795ABD"/>
    <w:rsid w:val="007963C3"/>
    <w:rsid w:val="007968A7"/>
    <w:rsid w:val="00797086"/>
    <w:rsid w:val="00797659"/>
    <w:rsid w:val="00797A2B"/>
    <w:rsid w:val="00797CD1"/>
    <w:rsid w:val="007A06A3"/>
    <w:rsid w:val="007A1D6C"/>
    <w:rsid w:val="007A2DE3"/>
    <w:rsid w:val="007A3056"/>
    <w:rsid w:val="007A3649"/>
    <w:rsid w:val="007A3B3D"/>
    <w:rsid w:val="007A4112"/>
    <w:rsid w:val="007A4313"/>
    <w:rsid w:val="007A4E34"/>
    <w:rsid w:val="007A4FD4"/>
    <w:rsid w:val="007A5EB5"/>
    <w:rsid w:val="007A607A"/>
    <w:rsid w:val="007B004A"/>
    <w:rsid w:val="007B012B"/>
    <w:rsid w:val="007B2288"/>
    <w:rsid w:val="007B2627"/>
    <w:rsid w:val="007B2E52"/>
    <w:rsid w:val="007B4FE6"/>
    <w:rsid w:val="007B7396"/>
    <w:rsid w:val="007C0CFB"/>
    <w:rsid w:val="007C168E"/>
    <w:rsid w:val="007C17D9"/>
    <w:rsid w:val="007C2CA0"/>
    <w:rsid w:val="007C3AA3"/>
    <w:rsid w:val="007C3CEB"/>
    <w:rsid w:val="007C3DAB"/>
    <w:rsid w:val="007C5616"/>
    <w:rsid w:val="007C56E1"/>
    <w:rsid w:val="007C76A1"/>
    <w:rsid w:val="007C78C2"/>
    <w:rsid w:val="007D01E6"/>
    <w:rsid w:val="007D0C80"/>
    <w:rsid w:val="007D27AC"/>
    <w:rsid w:val="007D4CDF"/>
    <w:rsid w:val="007D53CC"/>
    <w:rsid w:val="007D5C0A"/>
    <w:rsid w:val="007D5E55"/>
    <w:rsid w:val="007D60BD"/>
    <w:rsid w:val="007D62CC"/>
    <w:rsid w:val="007D7664"/>
    <w:rsid w:val="007E03D2"/>
    <w:rsid w:val="007E0D8B"/>
    <w:rsid w:val="007E1919"/>
    <w:rsid w:val="007E1CBD"/>
    <w:rsid w:val="007E23DB"/>
    <w:rsid w:val="007E2D08"/>
    <w:rsid w:val="007E32F2"/>
    <w:rsid w:val="007E36E1"/>
    <w:rsid w:val="007E4AC1"/>
    <w:rsid w:val="007E5DFD"/>
    <w:rsid w:val="007E6433"/>
    <w:rsid w:val="007E6E83"/>
    <w:rsid w:val="007E78E9"/>
    <w:rsid w:val="007E7C86"/>
    <w:rsid w:val="007F10CC"/>
    <w:rsid w:val="007F1DEA"/>
    <w:rsid w:val="007F418E"/>
    <w:rsid w:val="007F480E"/>
    <w:rsid w:val="007F56A5"/>
    <w:rsid w:val="007F5819"/>
    <w:rsid w:val="007F67C4"/>
    <w:rsid w:val="007F6DEF"/>
    <w:rsid w:val="007F7E43"/>
    <w:rsid w:val="00800991"/>
    <w:rsid w:val="00804508"/>
    <w:rsid w:val="0080561C"/>
    <w:rsid w:val="008063AD"/>
    <w:rsid w:val="008067D4"/>
    <w:rsid w:val="0081030F"/>
    <w:rsid w:val="0081064B"/>
    <w:rsid w:val="00810706"/>
    <w:rsid w:val="00811F3A"/>
    <w:rsid w:val="008144E4"/>
    <w:rsid w:val="00816A3A"/>
    <w:rsid w:val="00817122"/>
    <w:rsid w:val="00817168"/>
    <w:rsid w:val="0081720B"/>
    <w:rsid w:val="008175EC"/>
    <w:rsid w:val="00820477"/>
    <w:rsid w:val="008206BA"/>
    <w:rsid w:val="00821899"/>
    <w:rsid w:val="00822C9C"/>
    <w:rsid w:val="00822F8B"/>
    <w:rsid w:val="00822F9E"/>
    <w:rsid w:val="008236DD"/>
    <w:rsid w:val="00824F5D"/>
    <w:rsid w:val="00825024"/>
    <w:rsid w:val="00825F6D"/>
    <w:rsid w:val="00826682"/>
    <w:rsid w:val="00826CB0"/>
    <w:rsid w:val="008311C0"/>
    <w:rsid w:val="00831EBE"/>
    <w:rsid w:val="008326DC"/>
    <w:rsid w:val="0083642B"/>
    <w:rsid w:val="008365A6"/>
    <w:rsid w:val="008366EB"/>
    <w:rsid w:val="00837D52"/>
    <w:rsid w:val="00840B81"/>
    <w:rsid w:val="0084170E"/>
    <w:rsid w:val="008418E7"/>
    <w:rsid w:val="00841B8A"/>
    <w:rsid w:val="00842E4C"/>
    <w:rsid w:val="00843A28"/>
    <w:rsid w:val="00844C06"/>
    <w:rsid w:val="00844EAA"/>
    <w:rsid w:val="00844EB7"/>
    <w:rsid w:val="008454FD"/>
    <w:rsid w:val="00846221"/>
    <w:rsid w:val="008466C3"/>
    <w:rsid w:val="00846C1A"/>
    <w:rsid w:val="00847E64"/>
    <w:rsid w:val="0085466F"/>
    <w:rsid w:val="00856811"/>
    <w:rsid w:val="008604A3"/>
    <w:rsid w:val="00861A94"/>
    <w:rsid w:val="00863FDC"/>
    <w:rsid w:val="0086716B"/>
    <w:rsid w:val="008675B3"/>
    <w:rsid w:val="008678C9"/>
    <w:rsid w:val="008701BD"/>
    <w:rsid w:val="00870D09"/>
    <w:rsid w:val="00871ECE"/>
    <w:rsid w:val="00871FA1"/>
    <w:rsid w:val="00872C16"/>
    <w:rsid w:val="008748BD"/>
    <w:rsid w:val="00874B8B"/>
    <w:rsid w:val="00874D66"/>
    <w:rsid w:val="00876C33"/>
    <w:rsid w:val="008773FF"/>
    <w:rsid w:val="008807FD"/>
    <w:rsid w:val="0088121C"/>
    <w:rsid w:val="00881CFC"/>
    <w:rsid w:val="00882E1C"/>
    <w:rsid w:val="00883A07"/>
    <w:rsid w:val="00883B8A"/>
    <w:rsid w:val="00883C1A"/>
    <w:rsid w:val="008843A7"/>
    <w:rsid w:val="00884D6C"/>
    <w:rsid w:val="00885583"/>
    <w:rsid w:val="00890C45"/>
    <w:rsid w:val="008912D5"/>
    <w:rsid w:val="00892260"/>
    <w:rsid w:val="00892441"/>
    <w:rsid w:val="0089270A"/>
    <w:rsid w:val="00892AA0"/>
    <w:rsid w:val="00892CC7"/>
    <w:rsid w:val="00892DD3"/>
    <w:rsid w:val="00893661"/>
    <w:rsid w:val="00894AAA"/>
    <w:rsid w:val="00894E1A"/>
    <w:rsid w:val="00896152"/>
    <w:rsid w:val="00897D47"/>
    <w:rsid w:val="008A0FFF"/>
    <w:rsid w:val="008A18EE"/>
    <w:rsid w:val="008A27BC"/>
    <w:rsid w:val="008A2EA4"/>
    <w:rsid w:val="008A4119"/>
    <w:rsid w:val="008A4B41"/>
    <w:rsid w:val="008A4C8D"/>
    <w:rsid w:val="008A530F"/>
    <w:rsid w:val="008A54A9"/>
    <w:rsid w:val="008A608A"/>
    <w:rsid w:val="008A6E39"/>
    <w:rsid w:val="008A6F2D"/>
    <w:rsid w:val="008B116C"/>
    <w:rsid w:val="008B269D"/>
    <w:rsid w:val="008B26D3"/>
    <w:rsid w:val="008B30C2"/>
    <w:rsid w:val="008B3686"/>
    <w:rsid w:val="008B3FEE"/>
    <w:rsid w:val="008B4655"/>
    <w:rsid w:val="008B4CA9"/>
    <w:rsid w:val="008B50E6"/>
    <w:rsid w:val="008B6D7B"/>
    <w:rsid w:val="008B74FC"/>
    <w:rsid w:val="008B7D03"/>
    <w:rsid w:val="008C1505"/>
    <w:rsid w:val="008C18CC"/>
    <w:rsid w:val="008C2459"/>
    <w:rsid w:val="008C3494"/>
    <w:rsid w:val="008C38FE"/>
    <w:rsid w:val="008C4634"/>
    <w:rsid w:val="008C49D4"/>
    <w:rsid w:val="008C5EF3"/>
    <w:rsid w:val="008C614A"/>
    <w:rsid w:val="008C6806"/>
    <w:rsid w:val="008C6A51"/>
    <w:rsid w:val="008C7D95"/>
    <w:rsid w:val="008D0419"/>
    <w:rsid w:val="008D0B0D"/>
    <w:rsid w:val="008D1021"/>
    <w:rsid w:val="008D123D"/>
    <w:rsid w:val="008D172E"/>
    <w:rsid w:val="008D1FFD"/>
    <w:rsid w:val="008D289F"/>
    <w:rsid w:val="008D2B0B"/>
    <w:rsid w:val="008D2DFD"/>
    <w:rsid w:val="008D41D0"/>
    <w:rsid w:val="008D61FE"/>
    <w:rsid w:val="008D766A"/>
    <w:rsid w:val="008D7AA2"/>
    <w:rsid w:val="008E02F2"/>
    <w:rsid w:val="008E0D37"/>
    <w:rsid w:val="008E0D4B"/>
    <w:rsid w:val="008E177C"/>
    <w:rsid w:val="008E2B35"/>
    <w:rsid w:val="008E42C4"/>
    <w:rsid w:val="008E49B7"/>
    <w:rsid w:val="008E4CB1"/>
    <w:rsid w:val="008E527C"/>
    <w:rsid w:val="008E60C0"/>
    <w:rsid w:val="008E6165"/>
    <w:rsid w:val="008E7755"/>
    <w:rsid w:val="008F1CA1"/>
    <w:rsid w:val="008F321F"/>
    <w:rsid w:val="008F42A9"/>
    <w:rsid w:val="008F4B6C"/>
    <w:rsid w:val="008F4FD3"/>
    <w:rsid w:val="008F632D"/>
    <w:rsid w:val="00900065"/>
    <w:rsid w:val="00900B35"/>
    <w:rsid w:val="00901D9C"/>
    <w:rsid w:val="00902747"/>
    <w:rsid w:val="00902792"/>
    <w:rsid w:val="009028AA"/>
    <w:rsid w:val="00902904"/>
    <w:rsid w:val="0090290E"/>
    <w:rsid w:val="0090309A"/>
    <w:rsid w:val="009039EB"/>
    <w:rsid w:val="009049DE"/>
    <w:rsid w:val="009051B7"/>
    <w:rsid w:val="009051D1"/>
    <w:rsid w:val="0090522E"/>
    <w:rsid w:val="00905EE3"/>
    <w:rsid w:val="00905F21"/>
    <w:rsid w:val="009063D2"/>
    <w:rsid w:val="009063FD"/>
    <w:rsid w:val="0090645B"/>
    <w:rsid w:val="009068F7"/>
    <w:rsid w:val="00906F73"/>
    <w:rsid w:val="00907D6A"/>
    <w:rsid w:val="00907DAB"/>
    <w:rsid w:val="00910366"/>
    <w:rsid w:val="00910945"/>
    <w:rsid w:val="00911AA8"/>
    <w:rsid w:val="00912411"/>
    <w:rsid w:val="0091297B"/>
    <w:rsid w:val="00912E0C"/>
    <w:rsid w:val="00912F27"/>
    <w:rsid w:val="009139D4"/>
    <w:rsid w:val="00914535"/>
    <w:rsid w:val="00916508"/>
    <w:rsid w:val="00916B39"/>
    <w:rsid w:val="00916BC2"/>
    <w:rsid w:val="00916E60"/>
    <w:rsid w:val="009201A1"/>
    <w:rsid w:val="0092041E"/>
    <w:rsid w:val="00920892"/>
    <w:rsid w:val="00921365"/>
    <w:rsid w:val="00923A8E"/>
    <w:rsid w:val="00923D39"/>
    <w:rsid w:val="00927108"/>
    <w:rsid w:val="00927945"/>
    <w:rsid w:val="00927BCD"/>
    <w:rsid w:val="00930135"/>
    <w:rsid w:val="0093029F"/>
    <w:rsid w:val="0093043A"/>
    <w:rsid w:val="0093044B"/>
    <w:rsid w:val="00930822"/>
    <w:rsid w:val="00930E6D"/>
    <w:rsid w:val="00932BEB"/>
    <w:rsid w:val="00933AF0"/>
    <w:rsid w:val="00933C5B"/>
    <w:rsid w:val="00934374"/>
    <w:rsid w:val="00934847"/>
    <w:rsid w:val="00937ABE"/>
    <w:rsid w:val="00937C38"/>
    <w:rsid w:val="00940739"/>
    <w:rsid w:val="00940A8B"/>
    <w:rsid w:val="009417DA"/>
    <w:rsid w:val="0094198E"/>
    <w:rsid w:val="0094289F"/>
    <w:rsid w:val="00942C31"/>
    <w:rsid w:val="00944FAB"/>
    <w:rsid w:val="00945291"/>
    <w:rsid w:val="00945635"/>
    <w:rsid w:val="009463BF"/>
    <w:rsid w:val="00946922"/>
    <w:rsid w:val="009504EC"/>
    <w:rsid w:val="0095131A"/>
    <w:rsid w:val="00951640"/>
    <w:rsid w:val="00952082"/>
    <w:rsid w:val="00952C22"/>
    <w:rsid w:val="00952E16"/>
    <w:rsid w:val="009530B9"/>
    <w:rsid w:val="009543CF"/>
    <w:rsid w:val="00955121"/>
    <w:rsid w:val="0095516B"/>
    <w:rsid w:val="00955301"/>
    <w:rsid w:val="009553F9"/>
    <w:rsid w:val="00955B8D"/>
    <w:rsid w:val="009563C8"/>
    <w:rsid w:val="00956472"/>
    <w:rsid w:val="00957879"/>
    <w:rsid w:val="009601FD"/>
    <w:rsid w:val="00961949"/>
    <w:rsid w:val="009619B3"/>
    <w:rsid w:val="00962C3C"/>
    <w:rsid w:val="00964A6D"/>
    <w:rsid w:val="0096508D"/>
    <w:rsid w:val="00966491"/>
    <w:rsid w:val="009664BE"/>
    <w:rsid w:val="00966861"/>
    <w:rsid w:val="00966E96"/>
    <w:rsid w:val="00970C5C"/>
    <w:rsid w:val="00970D44"/>
    <w:rsid w:val="00970F81"/>
    <w:rsid w:val="00971460"/>
    <w:rsid w:val="0097163D"/>
    <w:rsid w:val="00971D2A"/>
    <w:rsid w:val="00972358"/>
    <w:rsid w:val="009728C0"/>
    <w:rsid w:val="0097320F"/>
    <w:rsid w:val="00974DE2"/>
    <w:rsid w:val="00975179"/>
    <w:rsid w:val="00975411"/>
    <w:rsid w:val="009754DA"/>
    <w:rsid w:val="00975BBC"/>
    <w:rsid w:val="00975CD7"/>
    <w:rsid w:val="00976802"/>
    <w:rsid w:val="0097693E"/>
    <w:rsid w:val="009769F4"/>
    <w:rsid w:val="0097783C"/>
    <w:rsid w:val="00980BD0"/>
    <w:rsid w:val="0098132B"/>
    <w:rsid w:val="00981747"/>
    <w:rsid w:val="009820A6"/>
    <w:rsid w:val="00983479"/>
    <w:rsid w:val="00983874"/>
    <w:rsid w:val="00984537"/>
    <w:rsid w:val="009846BB"/>
    <w:rsid w:val="009861F1"/>
    <w:rsid w:val="00986AAF"/>
    <w:rsid w:val="0098786D"/>
    <w:rsid w:val="00987EB7"/>
    <w:rsid w:val="00990328"/>
    <w:rsid w:val="00990639"/>
    <w:rsid w:val="00990FC2"/>
    <w:rsid w:val="00991215"/>
    <w:rsid w:val="00991285"/>
    <w:rsid w:val="00991A6A"/>
    <w:rsid w:val="00991E48"/>
    <w:rsid w:val="009921FA"/>
    <w:rsid w:val="00992527"/>
    <w:rsid w:val="00992A60"/>
    <w:rsid w:val="00993A1A"/>
    <w:rsid w:val="00993B73"/>
    <w:rsid w:val="00993E9E"/>
    <w:rsid w:val="009940C2"/>
    <w:rsid w:val="00994111"/>
    <w:rsid w:val="009955A1"/>
    <w:rsid w:val="009959A5"/>
    <w:rsid w:val="009961D4"/>
    <w:rsid w:val="0099659B"/>
    <w:rsid w:val="00996818"/>
    <w:rsid w:val="00997BE8"/>
    <w:rsid w:val="00997D1A"/>
    <w:rsid w:val="009A0A63"/>
    <w:rsid w:val="009A0EB6"/>
    <w:rsid w:val="009A1214"/>
    <w:rsid w:val="009A2BD5"/>
    <w:rsid w:val="009A2C32"/>
    <w:rsid w:val="009A30CB"/>
    <w:rsid w:val="009A3EEC"/>
    <w:rsid w:val="009A4390"/>
    <w:rsid w:val="009A563E"/>
    <w:rsid w:val="009A720D"/>
    <w:rsid w:val="009B036F"/>
    <w:rsid w:val="009B0390"/>
    <w:rsid w:val="009B2091"/>
    <w:rsid w:val="009B20BC"/>
    <w:rsid w:val="009B2A50"/>
    <w:rsid w:val="009B531B"/>
    <w:rsid w:val="009B5DCD"/>
    <w:rsid w:val="009B6844"/>
    <w:rsid w:val="009B6E45"/>
    <w:rsid w:val="009B7B25"/>
    <w:rsid w:val="009C00C1"/>
    <w:rsid w:val="009C18B8"/>
    <w:rsid w:val="009C1A1D"/>
    <w:rsid w:val="009C1A7E"/>
    <w:rsid w:val="009C1B67"/>
    <w:rsid w:val="009C20D1"/>
    <w:rsid w:val="009C2D5B"/>
    <w:rsid w:val="009C2DE2"/>
    <w:rsid w:val="009C3616"/>
    <w:rsid w:val="009C36EA"/>
    <w:rsid w:val="009C3FDC"/>
    <w:rsid w:val="009C48AC"/>
    <w:rsid w:val="009C5AD4"/>
    <w:rsid w:val="009C62D5"/>
    <w:rsid w:val="009C686F"/>
    <w:rsid w:val="009D22F1"/>
    <w:rsid w:val="009D2FAB"/>
    <w:rsid w:val="009D3EB9"/>
    <w:rsid w:val="009D402D"/>
    <w:rsid w:val="009D44CC"/>
    <w:rsid w:val="009D4683"/>
    <w:rsid w:val="009D54A6"/>
    <w:rsid w:val="009D5D8D"/>
    <w:rsid w:val="009D5E18"/>
    <w:rsid w:val="009D628E"/>
    <w:rsid w:val="009D6BC3"/>
    <w:rsid w:val="009D713E"/>
    <w:rsid w:val="009E02B1"/>
    <w:rsid w:val="009E0923"/>
    <w:rsid w:val="009E1FD1"/>
    <w:rsid w:val="009E26D0"/>
    <w:rsid w:val="009E2C18"/>
    <w:rsid w:val="009E4D03"/>
    <w:rsid w:val="009E5548"/>
    <w:rsid w:val="009E672A"/>
    <w:rsid w:val="009E684D"/>
    <w:rsid w:val="009E712A"/>
    <w:rsid w:val="009E7538"/>
    <w:rsid w:val="009F02AE"/>
    <w:rsid w:val="009F1CE4"/>
    <w:rsid w:val="009F1CF8"/>
    <w:rsid w:val="009F1ED8"/>
    <w:rsid w:val="009F2115"/>
    <w:rsid w:val="009F2965"/>
    <w:rsid w:val="009F37A0"/>
    <w:rsid w:val="009F3A29"/>
    <w:rsid w:val="009F43C9"/>
    <w:rsid w:val="009F49F9"/>
    <w:rsid w:val="009F5719"/>
    <w:rsid w:val="009F5B06"/>
    <w:rsid w:val="009F5D9F"/>
    <w:rsid w:val="009F63C8"/>
    <w:rsid w:val="009F67B7"/>
    <w:rsid w:val="009F7E46"/>
    <w:rsid w:val="00A0003B"/>
    <w:rsid w:val="00A006A7"/>
    <w:rsid w:val="00A012C6"/>
    <w:rsid w:val="00A01473"/>
    <w:rsid w:val="00A014A3"/>
    <w:rsid w:val="00A01840"/>
    <w:rsid w:val="00A0271E"/>
    <w:rsid w:val="00A03B1D"/>
    <w:rsid w:val="00A03C6A"/>
    <w:rsid w:val="00A03D19"/>
    <w:rsid w:val="00A03F83"/>
    <w:rsid w:val="00A042B9"/>
    <w:rsid w:val="00A04493"/>
    <w:rsid w:val="00A049FA"/>
    <w:rsid w:val="00A04E2C"/>
    <w:rsid w:val="00A067C6"/>
    <w:rsid w:val="00A072DC"/>
    <w:rsid w:val="00A13DD0"/>
    <w:rsid w:val="00A1447C"/>
    <w:rsid w:val="00A14BE5"/>
    <w:rsid w:val="00A14CE0"/>
    <w:rsid w:val="00A14F51"/>
    <w:rsid w:val="00A159BF"/>
    <w:rsid w:val="00A16A7F"/>
    <w:rsid w:val="00A16A83"/>
    <w:rsid w:val="00A212C9"/>
    <w:rsid w:val="00A21986"/>
    <w:rsid w:val="00A22D94"/>
    <w:rsid w:val="00A236A6"/>
    <w:rsid w:val="00A263CD"/>
    <w:rsid w:val="00A2641A"/>
    <w:rsid w:val="00A2690D"/>
    <w:rsid w:val="00A26FC0"/>
    <w:rsid w:val="00A27137"/>
    <w:rsid w:val="00A310A1"/>
    <w:rsid w:val="00A31767"/>
    <w:rsid w:val="00A31DAA"/>
    <w:rsid w:val="00A332F6"/>
    <w:rsid w:val="00A338D5"/>
    <w:rsid w:val="00A3563F"/>
    <w:rsid w:val="00A3620F"/>
    <w:rsid w:val="00A40FE7"/>
    <w:rsid w:val="00A42B3B"/>
    <w:rsid w:val="00A43202"/>
    <w:rsid w:val="00A43E80"/>
    <w:rsid w:val="00A4412E"/>
    <w:rsid w:val="00A45E71"/>
    <w:rsid w:val="00A46313"/>
    <w:rsid w:val="00A4728F"/>
    <w:rsid w:val="00A47E3C"/>
    <w:rsid w:val="00A5080E"/>
    <w:rsid w:val="00A50F77"/>
    <w:rsid w:val="00A51C3B"/>
    <w:rsid w:val="00A53168"/>
    <w:rsid w:val="00A536F4"/>
    <w:rsid w:val="00A544E5"/>
    <w:rsid w:val="00A54FB4"/>
    <w:rsid w:val="00A55684"/>
    <w:rsid w:val="00A55D50"/>
    <w:rsid w:val="00A563C3"/>
    <w:rsid w:val="00A56CA0"/>
    <w:rsid w:val="00A56EB1"/>
    <w:rsid w:val="00A574FE"/>
    <w:rsid w:val="00A6045B"/>
    <w:rsid w:val="00A608F5"/>
    <w:rsid w:val="00A60B2A"/>
    <w:rsid w:val="00A610EE"/>
    <w:rsid w:val="00A613BD"/>
    <w:rsid w:val="00A61901"/>
    <w:rsid w:val="00A61D5C"/>
    <w:rsid w:val="00A630C3"/>
    <w:rsid w:val="00A64338"/>
    <w:rsid w:val="00A643D0"/>
    <w:rsid w:val="00A64BDE"/>
    <w:rsid w:val="00A64C47"/>
    <w:rsid w:val="00A64D03"/>
    <w:rsid w:val="00A656AC"/>
    <w:rsid w:val="00A66137"/>
    <w:rsid w:val="00A66BF3"/>
    <w:rsid w:val="00A66E96"/>
    <w:rsid w:val="00A67734"/>
    <w:rsid w:val="00A67DCC"/>
    <w:rsid w:val="00A67FAD"/>
    <w:rsid w:val="00A7064B"/>
    <w:rsid w:val="00A7068B"/>
    <w:rsid w:val="00A707D7"/>
    <w:rsid w:val="00A70ABC"/>
    <w:rsid w:val="00A70EE5"/>
    <w:rsid w:val="00A71056"/>
    <w:rsid w:val="00A71780"/>
    <w:rsid w:val="00A71E46"/>
    <w:rsid w:val="00A734F6"/>
    <w:rsid w:val="00A73C70"/>
    <w:rsid w:val="00A75861"/>
    <w:rsid w:val="00A75F46"/>
    <w:rsid w:val="00A76814"/>
    <w:rsid w:val="00A7752E"/>
    <w:rsid w:val="00A77535"/>
    <w:rsid w:val="00A81603"/>
    <w:rsid w:val="00A81709"/>
    <w:rsid w:val="00A82EA9"/>
    <w:rsid w:val="00A83338"/>
    <w:rsid w:val="00A833E2"/>
    <w:rsid w:val="00A844F0"/>
    <w:rsid w:val="00A8452E"/>
    <w:rsid w:val="00A8483A"/>
    <w:rsid w:val="00A85616"/>
    <w:rsid w:val="00A8781A"/>
    <w:rsid w:val="00A901B4"/>
    <w:rsid w:val="00A90779"/>
    <w:rsid w:val="00A93B99"/>
    <w:rsid w:val="00A93FB6"/>
    <w:rsid w:val="00A94D17"/>
    <w:rsid w:val="00A962DB"/>
    <w:rsid w:val="00A970B6"/>
    <w:rsid w:val="00A977E8"/>
    <w:rsid w:val="00AA03D3"/>
    <w:rsid w:val="00AA0917"/>
    <w:rsid w:val="00AA0EB6"/>
    <w:rsid w:val="00AA0FE9"/>
    <w:rsid w:val="00AA1D73"/>
    <w:rsid w:val="00AA2651"/>
    <w:rsid w:val="00AA3AC1"/>
    <w:rsid w:val="00AA4BCF"/>
    <w:rsid w:val="00AA577F"/>
    <w:rsid w:val="00AA57FD"/>
    <w:rsid w:val="00AA64C2"/>
    <w:rsid w:val="00AA7C21"/>
    <w:rsid w:val="00AA7DC3"/>
    <w:rsid w:val="00AA7E7A"/>
    <w:rsid w:val="00AB0D1A"/>
    <w:rsid w:val="00AB1536"/>
    <w:rsid w:val="00AB182C"/>
    <w:rsid w:val="00AB1B53"/>
    <w:rsid w:val="00AB215D"/>
    <w:rsid w:val="00AB22E6"/>
    <w:rsid w:val="00AB319A"/>
    <w:rsid w:val="00AB3A12"/>
    <w:rsid w:val="00AB3BF6"/>
    <w:rsid w:val="00AB3C0A"/>
    <w:rsid w:val="00AB3C1C"/>
    <w:rsid w:val="00AB4003"/>
    <w:rsid w:val="00AB4328"/>
    <w:rsid w:val="00AB6687"/>
    <w:rsid w:val="00AB66D9"/>
    <w:rsid w:val="00AB70BB"/>
    <w:rsid w:val="00AC020A"/>
    <w:rsid w:val="00AC0451"/>
    <w:rsid w:val="00AC0993"/>
    <w:rsid w:val="00AC0C07"/>
    <w:rsid w:val="00AC0CB2"/>
    <w:rsid w:val="00AC0CF6"/>
    <w:rsid w:val="00AC0E0C"/>
    <w:rsid w:val="00AC17E3"/>
    <w:rsid w:val="00AC1DC7"/>
    <w:rsid w:val="00AC336F"/>
    <w:rsid w:val="00AC3BA0"/>
    <w:rsid w:val="00AC4431"/>
    <w:rsid w:val="00AC4495"/>
    <w:rsid w:val="00AC4DEB"/>
    <w:rsid w:val="00AC54CD"/>
    <w:rsid w:val="00AC559F"/>
    <w:rsid w:val="00AC5C18"/>
    <w:rsid w:val="00AC603A"/>
    <w:rsid w:val="00AC71C1"/>
    <w:rsid w:val="00AD05E2"/>
    <w:rsid w:val="00AD0B22"/>
    <w:rsid w:val="00AD10E5"/>
    <w:rsid w:val="00AD1E86"/>
    <w:rsid w:val="00AD250E"/>
    <w:rsid w:val="00AD2B80"/>
    <w:rsid w:val="00AD59EE"/>
    <w:rsid w:val="00AD6D58"/>
    <w:rsid w:val="00AD7AEC"/>
    <w:rsid w:val="00AE063D"/>
    <w:rsid w:val="00AE243F"/>
    <w:rsid w:val="00AE432B"/>
    <w:rsid w:val="00AE4ABD"/>
    <w:rsid w:val="00AE5836"/>
    <w:rsid w:val="00AE5B4E"/>
    <w:rsid w:val="00AE64E4"/>
    <w:rsid w:val="00AE6EB2"/>
    <w:rsid w:val="00AE7D32"/>
    <w:rsid w:val="00AF02D8"/>
    <w:rsid w:val="00AF1801"/>
    <w:rsid w:val="00AF1CEE"/>
    <w:rsid w:val="00AF24B9"/>
    <w:rsid w:val="00AF2F4B"/>
    <w:rsid w:val="00AF32D8"/>
    <w:rsid w:val="00AF4C32"/>
    <w:rsid w:val="00AF53F9"/>
    <w:rsid w:val="00AF5D43"/>
    <w:rsid w:val="00AF6776"/>
    <w:rsid w:val="00AF7616"/>
    <w:rsid w:val="00B009DC"/>
    <w:rsid w:val="00B01B75"/>
    <w:rsid w:val="00B01E3C"/>
    <w:rsid w:val="00B023A5"/>
    <w:rsid w:val="00B02BBD"/>
    <w:rsid w:val="00B045E2"/>
    <w:rsid w:val="00B04B62"/>
    <w:rsid w:val="00B05478"/>
    <w:rsid w:val="00B05959"/>
    <w:rsid w:val="00B06EDF"/>
    <w:rsid w:val="00B07DA1"/>
    <w:rsid w:val="00B109AA"/>
    <w:rsid w:val="00B118F4"/>
    <w:rsid w:val="00B120B6"/>
    <w:rsid w:val="00B12D8A"/>
    <w:rsid w:val="00B13DEC"/>
    <w:rsid w:val="00B14937"/>
    <w:rsid w:val="00B15572"/>
    <w:rsid w:val="00B16706"/>
    <w:rsid w:val="00B170C6"/>
    <w:rsid w:val="00B174E3"/>
    <w:rsid w:val="00B1750C"/>
    <w:rsid w:val="00B20734"/>
    <w:rsid w:val="00B212D4"/>
    <w:rsid w:val="00B21670"/>
    <w:rsid w:val="00B21A7E"/>
    <w:rsid w:val="00B2236F"/>
    <w:rsid w:val="00B2258B"/>
    <w:rsid w:val="00B2282F"/>
    <w:rsid w:val="00B22D25"/>
    <w:rsid w:val="00B234CE"/>
    <w:rsid w:val="00B24054"/>
    <w:rsid w:val="00B240A5"/>
    <w:rsid w:val="00B2435B"/>
    <w:rsid w:val="00B24421"/>
    <w:rsid w:val="00B2520F"/>
    <w:rsid w:val="00B25234"/>
    <w:rsid w:val="00B2533D"/>
    <w:rsid w:val="00B2685C"/>
    <w:rsid w:val="00B27409"/>
    <w:rsid w:val="00B30652"/>
    <w:rsid w:val="00B30FF6"/>
    <w:rsid w:val="00B31DE3"/>
    <w:rsid w:val="00B3292C"/>
    <w:rsid w:val="00B32F67"/>
    <w:rsid w:val="00B3349B"/>
    <w:rsid w:val="00B33697"/>
    <w:rsid w:val="00B33A52"/>
    <w:rsid w:val="00B33A54"/>
    <w:rsid w:val="00B33ADD"/>
    <w:rsid w:val="00B33CFA"/>
    <w:rsid w:val="00B34077"/>
    <w:rsid w:val="00B3413F"/>
    <w:rsid w:val="00B35072"/>
    <w:rsid w:val="00B35C0D"/>
    <w:rsid w:val="00B3696C"/>
    <w:rsid w:val="00B37A4D"/>
    <w:rsid w:val="00B37A82"/>
    <w:rsid w:val="00B40392"/>
    <w:rsid w:val="00B4089E"/>
    <w:rsid w:val="00B42433"/>
    <w:rsid w:val="00B42E62"/>
    <w:rsid w:val="00B43622"/>
    <w:rsid w:val="00B43B26"/>
    <w:rsid w:val="00B44380"/>
    <w:rsid w:val="00B444CF"/>
    <w:rsid w:val="00B4549E"/>
    <w:rsid w:val="00B45836"/>
    <w:rsid w:val="00B45AA4"/>
    <w:rsid w:val="00B45D08"/>
    <w:rsid w:val="00B46A87"/>
    <w:rsid w:val="00B46FBB"/>
    <w:rsid w:val="00B47BF9"/>
    <w:rsid w:val="00B47CCF"/>
    <w:rsid w:val="00B5045B"/>
    <w:rsid w:val="00B504BF"/>
    <w:rsid w:val="00B50B5F"/>
    <w:rsid w:val="00B50BFC"/>
    <w:rsid w:val="00B511C9"/>
    <w:rsid w:val="00B52004"/>
    <w:rsid w:val="00B5276F"/>
    <w:rsid w:val="00B529DA"/>
    <w:rsid w:val="00B529EC"/>
    <w:rsid w:val="00B52BEA"/>
    <w:rsid w:val="00B53A0C"/>
    <w:rsid w:val="00B53DEE"/>
    <w:rsid w:val="00B53F81"/>
    <w:rsid w:val="00B5489B"/>
    <w:rsid w:val="00B5496F"/>
    <w:rsid w:val="00B54CDB"/>
    <w:rsid w:val="00B555DD"/>
    <w:rsid w:val="00B568B9"/>
    <w:rsid w:val="00B56CDE"/>
    <w:rsid w:val="00B57D13"/>
    <w:rsid w:val="00B57D8B"/>
    <w:rsid w:val="00B602C5"/>
    <w:rsid w:val="00B61C51"/>
    <w:rsid w:val="00B61F35"/>
    <w:rsid w:val="00B6454D"/>
    <w:rsid w:val="00B66E8C"/>
    <w:rsid w:val="00B670B9"/>
    <w:rsid w:val="00B671CD"/>
    <w:rsid w:val="00B7054A"/>
    <w:rsid w:val="00B70550"/>
    <w:rsid w:val="00B70992"/>
    <w:rsid w:val="00B7157C"/>
    <w:rsid w:val="00B71A2F"/>
    <w:rsid w:val="00B71B85"/>
    <w:rsid w:val="00B722D1"/>
    <w:rsid w:val="00B72E28"/>
    <w:rsid w:val="00B731F8"/>
    <w:rsid w:val="00B75074"/>
    <w:rsid w:val="00B75915"/>
    <w:rsid w:val="00B75B1F"/>
    <w:rsid w:val="00B76221"/>
    <w:rsid w:val="00B76D17"/>
    <w:rsid w:val="00B80003"/>
    <w:rsid w:val="00B81009"/>
    <w:rsid w:val="00B82D66"/>
    <w:rsid w:val="00B8303C"/>
    <w:rsid w:val="00B83928"/>
    <w:rsid w:val="00B83B80"/>
    <w:rsid w:val="00B84174"/>
    <w:rsid w:val="00B84413"/>
    <w:rsid w:val="00B84E41"/>
    <w:rsid w:val="00B8548D"/>
    <w:rsid w:val="00B85733"/>
    <w:rsid w:val="00B85C63"/>
    <w:rsid w:val="00B86C74"/>
    <w:rsid w:val="00B86E54"/>
    <w:rsid w:val="00B8735D"/>
    <w:rsid w:val="00B875C0"/>
    <w:rsid w:val="00B90598"/>
    <w:rsid w:val="00B906C5"/>
    <w:rsid w:val="00B90A44"/>
    <w:rsid w:val="00B90DED"/>
    <w:rsid w:val="00B918F5"/>
    <w:rsid w:val="00B91ADD"/>
    <w:rsid w:val="00B91BE2"/>
    <w:rsid w:val="00B920B2"/>
    <w:rsid w:val="00B92A8C"/>
    <w:rsid w:val="00B92AB2"/>
    <w:rsid w:val="00B92C58"/>
    <w:rsid w:val="00B949E4"/>
    <w:rsid w:val="00B96390"/>
    <w:rsid w:val="00B965DE"/>
    <w:rsid w:val="00B96878"/>
    <w:rsid w:val="00B96D25"/>
    <w:rsid w:val="00B9705E"/>
    <w:rsid w:val="00B9785D"/>
    <w:rsid w:val="00BA09C6"/>
    <w:rsid w:val="00BA1792"/>
    <w:rsid w:val="00BA1E1A"/>
    <w:rsid w:val="00BA5835"/>
    <w:rsid w:val="00BA5DF9"/>
    <w:rsid w:val="00BA60F7"/>
    <w:rsid w:val="00BA67FB"/>
    <w:rsid w:val="00BA6D4B"/>
    <w:rsid w:val="00BA70D8"/>
    <w:rsid w:val="00BB032A"/>
    <w:rsid w:val="00BB19E9"/>
    <w:rsid w:val="00BB49EC"/>
    <w:rsid w:val="00BC02ED"/>
    <w:rsid w:val="00BC0418"/>
    <w:rsid w:val="00BC1A1F"/>
    <w:rsid w:val="00BC1C68"/>
    <w:rsid w:val="00BC3626"/>
    <w:rsid w:val="00BC529A"/>
    <w:rsid w:val="00BC52F3"/>
    <w:rsid w:val="00BC5809"/>
    <w:rsid w:val="00BC5FE7"/>
    <w:rsid w:val="00BC5FF5"/>
    <w:rsid w:val="00BC6902"/>
    <w:rsid w:val="00BC6C65"/>
    <w:rsid w:val="00BC71D1"/>
    <w:rsid w:val="00BC759C"/>
    <w:rsid w:val="00BD0F96"/>
    <w:rsid w:val="00BD1C18"/>
    <w:rsid w:val="00BD23D6"/>
    <w:rsid w:val="00BD2A04"/>
    <w:rsid w:val="00BD2F75"/>
    <w:rsid w:val="00BD4265"/>
    <w:rsid w:val="00BD6A37"/>
    <w:rsid w:val="00BD6E91"/>
    <w:rsid w:val="00BE03AA"/>
    <w:rsid w:val="00BE086B"/>
    <w:rsid w:val="00BE39EB"/>
    <w:rsid w:val="00BE49E8"/>
    <w:rsid w:val="00BE4DC4"/>
    <w:rsid w:val="00BE55EA"/>
    <w:rsid w:val="00BE5C25"/>
    <w:rsid w:val="00BE5DA0"/>
    <w:rsid w:val="00BE68EB"/>
    <w:rsid w:val="00BE7568"/>
    <w:rsid w:val="00BE7678"/>
    <w:rsid w:val="00BF12C6"/>
    <w:rsid w:val="00BF203F"/>
    <w:rsid w:val="00BF37EE"/>
    <w:rsid w:val="00BF38E8"/>
    <w:rsid w:val="00BF4D28"/>
    <w:rsid w:val="00BF536B"/>
    <w:rsid w:val="00BF6801"/>
    <w:rsid w:val="00BF729D"/>
    <w:rsid w:val="00BF7FB5"/>
    <w:rsid w:val="00C00777"/>
    <w:rsid w:val="00C00CDD"/>
    <w:rsid w:val="00C00DBA"/>
    <w:rsid w:val="00C00F8C"/>
    <w:rsid w:val="00C01588"/>
    <w:rsid w:val="00C017D6"/>
    <w:rsid w:val="00C01F4E"/>
    <w:rsid w:val="00C03829"/>
    <w:rsid w:val="00C0552E"/>
    <w:rsid w:val="00C0568F"/>
    <w:rsid w:val="00C06159"/>
    <w:rsid w:val="00C0652E"/>
    <w:rsid w:val="00C06808"/>
    <w:rsid w:val="00C068E2"/>
    <w:rsid w:val="00C078AA"/>
    <w:rsid w:val="00C11DB7"/>
    <w:rsid w:val="00C12AF4"/>
    <w:rsid w:val="00C12C5E"/>
    <w:rsid w:val="00C13642"/>
    <w:rsid w:val="00C14ACA"/>
    <w:rsid w:val="00C1509B"/>
    <w:rsid w:val="00C15140"/>
    <w:rsid w:val="00C16D1D"/>
    <w:rsid w:val="00C16F31"/>
    <w:rsid w:val="00C20E62"/>
    <w:rsid w:val="00C20FF1"/>
    <w:rsid w:val="00C22A89"/>
    <w:rsid w:val="00C22F5E"/>
    <w:rsid w:val="00C22FFC"/>
    <w:rsid w:val="00C23463"/>
    <w:rsid w:val="00C235F8"/>
    <w:rsid w:val="00C24E0F"/>
    <w:rsid w:val="00C263B8"/>
    <w:rsid w:val="00C27A85"/>
    <w:rsid w:val="00C27BA0"/>
    <w:rsid w:val="00C27E65"/>
    <w:rsid w:val="00C3050C"/>
    <w:rsid w:val="00C305F7"/>
    <w:rsid w:val="00C31C4A"/>
    <w:rsid w:val="00C321F5"/>
    <w:rsid w:val="00C325BF"/>
    <w:rsid w:val="00C32AF6"/>
    <w:rsid w:val="00C331A2"/>
    <w:rsid w:val="00C344D2"/>
    <w:rsid w:val="00C34648"/>
    <w:rsid w:val="00C346A8"/>
    <w:rsid w:val="00C34AA2"/>
    <w:rsid w:val="00C3575A"/>
    <w:rsid w:val="00C36941"/>
    <w:rsid w:val="00C36B3F"/>
    <w:rsid w:val="00C36BD9"/>
    <w:rsid w:val="00C375D8"/>
    <w:rsid w:val="00C37B86"/>
    <w:rsid w:val="00C403B0"/>
    <w:rsid w:val="00C40CF7"/>
    <w:rsid w:val="00C41214"/>
    <w:rsid w:val="00C43185"/>
    <w:rsid w:val="00C43608"/>
    <w:rsid w:val="00C43B14"/>
    <w:rsid w:val="00C43C5F"/>
    <w:rsid w:val="00C45087"/>
    <w:rsid w:val="00C45928"/>
    <w:rsid w:val="00C45A37"/>
    <w:rsid w:val="00C46C1B"/>
    <w:rsid w:val="00C46C31"/>
    <w:rsid w:val="00C47F74"/>
    <w:rsid w:val="00C50819"/>
    <w:rsid w:val="00C508FF"/>
    <w:rsid w:val="00C512C4"/>
    <w:rsid w:val="00C5197E"/>
    <w:rsid w:val="00C51E09"/>
    <w:rsid w:val="00C52742"/>
    <w:rsid w:val="00C52DF9"/>
    <w:rsid w:val="00C52F03"/>
    <w:rsid w:val="00C538DD"/>
    <w:rsid w:val="00C53D8B"/>
    <w:rsid w:val="00C543D4"/>
    <w:rsid w:val="00C54902"/>
    <w:rsid w:val="00C551B1"/>
    <w:rsid w:val="00C554F3"/>
    <w:rsid w:val="00C557D2"/>
    <w:rsid w:val="00C565DF"/>
    <w:rsid w:val="00C57D1B"/>
    <w:rsid w:val="00C57D8C"/>
    <w:rsid w:val="00C6230C"/>
    <w:rsid w:val="00C6240A"/>
    <w:rsid w:val="00C6252C"/>
    <w:rsid w:val="00C63BB0"/>
    <w:rsid w:val="00C645E6"/>
    <w:rsid w:val="00C6464D"/>
    <w:rsid w:val="00C65372"/>
    <w:rsid w:val="00C655A9"/>
    <w:rsid w:val="00C656E1"/>
    <w:rsid w:val="00C673E1"/>
    <w:rsid w:val="00C67622"/>
    <w:rsid w:val="00C67AD5"/>
    <w:rsid w:val="00C70358"/>
    <w:rsid w:val="00C70437"/>
    <w:rsid w:val="00C7117E"/>
    <w:rsid w:val="00C71752"/>
    <w:rsid w:val="00C7209A"/>
    <w:rsid w:val="00C72915"/>
    <w:rsid w:val="00C7300D"/>
    <w:rsid w:val="00C73423"/>
    <w:rsid w:val="00C74138"/>
    <w:rsid w:val="00C743EF"/>
    <w:rsid w:val="00C7476E"/>
    <w:rsid w:val="00C747B9"/>
    <w:rsid w:val="00C748B0"/>
    <w:rsid w:val="00C74BFC"/>
    <w:rsid w:val="00C75D7D"/>
    <w:rsid w:val="00C76027"/>
    <w:rsid w:val="00C76399"/>
    <w:rsid w:val="00C77699"/>
    <w:rsid w:val="00C80BEB"/>
    <w:rsid w:val="00C80FD9"/>
    <w:rsid w:val="00C811D7"/>
    <w:rsid w:val="00C82173"/>
    <w:rsid w:val="00C82950"/>
    <w:rsid w:val="00C830BE"/>
    <w:rsid w:val="00C83224"/>
    <w:rsid w:val="00C835CD"/>
    <w:rsid w:val="00C83B81"/>
    <w:rsid w:val="00C83F3F"/>
    <w:rsid w:val="00C840F5"/>
    <w:rsid w:val="00C852A9"/>
    <w:rsid w:val="00C8538B"/>
    <w:rsid w:val="00C8616E"/>
    <w:rsid w:val="00C879B6"/>
    <w:rsid w:val="00C909CB"/>
    <w:rsid w:val="00C9127E"/>
    <w:rsid w:val="00C92D48"/>
    <w:rsid w:val="00C93958"/>
    <w:rsid w:val="00C9489F"/>
    <w:rsid w:val="00C95788"/>
    <w:rsid w:val="00C95FB4"/>
    <w:rsid w:val="00C96A2E"/>
    <w:rsid w:val="00C96AFF"/>
    <w:rsid w:val="00CA01C6"/>
    <w:rsid w:val="00CA0A85"/>
    <w:rsid w:val="00CA417E"/>
    <w:rsid w:val="00CA4B5F"/>
    <w:rsid w:val="00CA4D60"/>
    <w:rsid w:val="00CA6974"/>
    <w:rsid w:val="00CA6DFE"/>
    <w:rsid w:val="00CA73FD"/>
    <w:rsid w:val="00CB0D05"/>
    <w:rsid w:val="00CB11EB"/>
    <w:rsid w:val="00CB1769"/>
    <w:rsid w:val="00CB1BF7"/>
    <w:rsid w:val="00CB587A"/>
    <w:rsid w:val="00CB59A6"/>
    <w:rsid w:val="00CB6D1E"/>
    <w:rsid w:val="00CB7BD6"/>
    <w:rsid w:val="00CC0673"/>
    <w:rsid w:val="00CC1382"/>
    <w:rsid w:val="00CC2091"/>
    <w:rsid w:val="00CC2698"/>
    <w:rsid w:val="00CC4FD3"/>
    <w:rsid w:val="00CC542E"/>
    <w:rsid w:val="00CC5A90"/>
    <w:rsid w:val="00CC61C2"/>
    <w:rsid w:val="00CC62C2"/>
    <w:rsid w:val="00CC668A"/>
    <w:rsid w:val="00CC7277"/>
    <w:rsid w:val="00CD3963"/>
    <w:rsid w:val="00CD3B22"/>
    <w:rsid w:val="00CD41D0"/>
    <w:rsid w:val="00CD4A8B"/>
    <w:rsid w:val="00CD4D98"/>
    <w:rsid w:val="00CD53DB"/>
    <w:rsid w:val="00CD5C56"/>
    <w:rsid w:val="00CD5D7D"/>
    <w:rsid w:val="00CD66B1"/>
    <w:rsid w:val="00CD6A0C"/>
    <w:rsid w:val="00CE03AE"/>
    <w:rsid w:val="00CE059D"/>
    <w:rsid w:val="00CE2120"/>
    <w:rsid w:val="00CE2181"/>
    <w:rsid w:val="00CE3E30"/>
    <w:rsid w:val="00CE3F2A"/>
    <w:rsid w:val="00CE51E6"/>
    <w:rsid w:val="00CE53A1"/>
    <w:rsid w:val="00CE5878"/>
    <w:rsid w:val="00CE58D2"/>
    <w:rsid w:val="00CE5AF9"/>
    <w:rsid w:val="00CE5D5E"/>
    <w:rsid w:val="00CE670C"/>
    <w:rsid w:val="00CE755D"/>
    <w:rsid w:val="00CE7EFF"/>
    <w:rsid w:val="00CF18DE"/>
    <w:rsid w:val="00CF29F5"/>
    <w:rsid w:val="00CF3E73"/>
    <w:rsid w:val="00CF55EC"/>
    <w:rsid w:val="00CF5776"/>
    <w:rsid w:val="00CF5C9D"/>
    <w:rsid w:val="00CF5F05"/>
    <w:rsid w:val="00CF6EF5"/>
    <w:rsid w:val="00CF716D"/>
    <w:rsid w:val="00CF774D"/>
    <w:rsid w:val="00D0061C"/>
    <w:rsid w:val="00D01EBD"/>
    <w:rsid w:val="00D01ECB"/>
    <w:rsid w:val="00D020DE"/>
    <w:rsid w:val="00D025BD"/>
    <w:rsid w:val="00D02BE6"/>
    <w:rsid w:val="00D034CF"/>
    <w:rsid w:val="00D04168"/>
    <w:rsid w:val="00D046DC"/>
    <w:rsid w:val="00D04987"/>
    <w:rsid w:val="00D04CB9"/>
    <w:rsid w:val="00D0502B"/>
    <w:rsid w:val="00D056E0"/>
    <w:rsid w:val="00D058BF"/>
    <w:rsid w:val="00D05BE8"/>
    <w:rsid w:val="00D079D2"/>
    <w:rsid w:val="00D10D37"/>
    <w:rsid w:val="00D11829"/>
    <w:rsid w:val="00D124D1"/>
    <w:rsid w:val="00D12AA3"/>
    <w:rsid w:val="00D14323"/>
    <w:rsid w:val="00D15BE5"/>
    <w:rsid w:val="00D1616D"/>
    <w:rsid w:val="00D16B95"/>
    <w:rsid w:val="00D175C6"/>
    <w:rsid w:val="00D1784D"/>
    <w:rsid w:val="00D20CAB"/>
    <w:rsid w:val="00D210FA"/>
    <w:rsid w:val="00D2167A"/>
    <w:rsid w:val="00D2181F"/>
    <w:rsid w:val="00D2262E"/>
    <w:rsid w:val="00D22B5A"/>
    <w:rsid w:val="00D2333F"/>
    <w:rsid w:val="00D24ACF"/>
    <w:rsid w:val="00D25804"/>
    <w:rsid w:val="00D25AF8"/>
    <w:rsid w:val="00D263BE"/>
    <w:rsid w:val="00D3086E"/>
    <w:rsid w:val="00D30E6B"/>
    <w:rsid w:val="00D31E44"/>
    <w:rsid w:val="00D32331"/>
    <w:rsid w:val="00D33356"/>
    <w:rsid w:val="00D33673"/>
    <w:rsid w:val="00D3397C"/>
    <w:rsid w:val="00D33ACC"/>
    <w:rsid w:val="00D356F7"/>
    <w:rsid w:val="00D370CA"/>
    <w:rsid w:val="00D40AF7"/>
    <w:rsid w:val="00D40D4B"/>
    <w:rsid w:val="00D40EE8"/>
    <w:rsid w:val="00D412D4"/>
    <w:rsid w:val="00D41AA8"/>
    <w:rsid w:val="00D420BC"/>
    <w:rsid w:val="00D432F9"/>
    <w:rsid w:val="00D438A5"/>
    <w:rsid w:val="00D44B03"/>
    <w:rsid w:val="00D45F06"/>
    <w:rsid w:val="00D4669E"/>
    <w:rsid w:val="00D46A39"/>
    <w:rsid w:val="00D46B17"/>
    <w:rsid w:val="00D472BD"/>
    <w:rsid w:val="00D47BB2"/>
    <w:rsid w:val="00D47EF0"/>
    <w:rsid w:val="00D5021A"/>
    <w:rsid w:val="00D53072"/>
    <w:rsid w:val="00D5368A"/>
    <w:rsid w:val="00D536AF"/>
    <w:rsid w:val="00D53B48"/>
    <w:rsid w:val="00D53FBD"/>
    <w:rsid w:val="00D5552D"/>
    <w:rsid w:val="00D55BA9"/>
    <w:rsid w:val="00D55F80"/>
    <w:rsid w:val="00D56FB5"/>
    <w:rsid w:val="00D57269"/>
    <w:rsid w:val="00D60648"/>
    <w:rsid w:val="00D6077E"/>
    <w:rsid w:val="00D61592"/>
    <w:rsid w:val="00D620A2"/>
    <w:rsid w:val="00D6282C"/>
    <w:rsid w:val="00D635D7"/>
    <w:rsid w:val="00D64061"/>
    <w:rsid w:val="00D64183"/>
    <w:rsid w:val="00D64896"/>
    <w:rsid w:val="00D649F8"/>
    <w:rsid w:val="00D65069"/>
    <w:rsid w:val="00D65CBD"/>
    <w:rsid w:val="00D664DE"/>
    <w:rsid w:val="00D67A84"/>
    <w:rsid w:val="00D703C7"/>
    <w:rsid w:val="00D7190C"/>
    <w:rsid w:val="00D721D5"/>
    <w:rsid w:val="00D736BF"/>
    <w:rsid w:val="00D73B42"/>
    <w:rsid w:val="00D73C25"/>
    <w:rsid w:val="00D741F5"/>
    <w:rsid w:val="00D74CA6"/>
    <w:rsid w:val="00D75737"/>
    <w:rsid w:val="00D76D4E"/>
    <w:rsid w:val="00D804DC"/>
    <w:rsid w:val="00D80AF9"/>
    <w:rsid w:val="00D815C0"/>
    <w:rsid w:val="00D81723"/>
    <w:rsid w:val="00D8288E"/>
    <w:rsid w:val="00D85079"/>
    <w:rsid w:val="00D85504"/>
    <w:rsid w:val="00D87005"/>
    <w:rsid w:val="00D87D9A"/>
    <w:rsid w:val="00D90117"/>
    <w:rsid w:val="00D9029D"/>
    <w:rsid w:val="00D90B8C"/>
    <w:rsid w:val="00D91646"/>
    <w:rsid w:val="00D92E0B"/>
    <w:rsid w:val="00D92FF2"/>
    <w:rsid w:val="00D93FFA"/>
    <w:rsid w:val="00D9455F"/>
    <w:rsid w:val="00D94782"/>
    <w:rsid w:val="00D95832"/>
    <w:rsid w:val="00D95B95"/>
    <w:rsid w:val="00D9659C"/>
    <w:rsid w:val="00D96F33"/>
    <w:rsid w:val="00D97675"/>
    <w:rsid w:val="00D97761"/>
    <w:rsid w:val="00DA0AF1"/>
    <w:rsid w:val="00DA1E8D"/>
    <w:rsid w:val="00DA249D"/>
    <w:rsid w:val="00DA328D"/>
    <w:rsid w:val="00DA3BB9"/>
    <w:rsid w:val="00DA576B"/>
    <w:rsid w:val="00DA5916"/>
    <w:rsid w:val="00DA6AD5"/>
    <w:rsid w:val="00DA6DC5"/>
    <w:rsid w:val="00DA720D"/>
    <w:rsid w:val="00DA739C"/>
    <w:rsid w:val="00DA7B12"/>
    <w:rsid w:val="00DB0BC7"/>
    <w:rsid w:val="00DB3072"/>
    <w:rsid w:val="00DB492B"/>
    <w:rsid w:val="00DB62F6"/>
    <w:rsid w:val="00DB6E2A"/>
    <w:rsid w:val="00DB6F81"/>
    <w:rsid w:val="00DB740F"/>
    <w:rsid w:val="00DC0202"/>
    <w:rsid w:val="00DC24DF"/>
    <w:rsid w:val="00DC2753"/>
    <w:rsid w:val="00DC360E"/>
    <w:rsid w:val="00DC3647"/>
    <w:rsid w:val="00DC3A15"/>
    <w:rsid w:val="00DC41D9"/>
    <w:rsid w:val="00DC4504"/>
    <w:rsid w:val="00DC48F8"/>
    <w:rsid w:val="00DC4F62"/>
    <w:rsid w:val="00DC639D"/>
    <w:rsid w:val="00DC6E02"/>
    <w:rsid w:val="00DC79E5"/>
    <w:rsid w:val="00DD08F3"/>
    <w:rsid w:val="00DD0BC6"/>
    <w:rsid w:val="00DD110C"/>
    <w:rsid w:val="00DD1BE1"/>
    <w:rsid w:val="00DD2AC0"/>
    <w:rsid w:val="00DD4336"/>
    <w:rsid w:val="00DD52D6"/>
    <w:rsid w:val="00DD6246"/>
    <w:rsid w:val="00DD6945"/>
    <w:rsid w:val="00DD6C40"/>
    <w:rsid w:val="00DE04FF"/>
    <w:rsid w:val="00DE129B"/>
    <w:rsid w:val="00DE1F61"/>
    <w:rsid w:val="00DE3D75"/>
    <w:rsid w:val="00DE437B"/>
    <w:rsid w:val="00DE57FF"/>
    <w:rsid w:val="00DE5B56"/>
    <w:rsid w:val="00DE6AE6"/>
    <w:rsid w:val="00DE6C01"/>
    <w:rsid w:val="00DF0B44"/>
    <w:rsid w:val="00DF28AC"/>
    <w:rsid w:val="00DF2D84"/>
    <w:rsid w:val="00DF3604"/>
    <w:rsid w:val="00DF3B4D"/>
    <w:rsid w:val="00DF3DF5"/>
    <w:rsid w:val="00DF54AA"/>
    <w:rsid w:val="00DF6C61"/>
    <w:rsid w:val="00E000D2"/>
    <w:rsid w:val="00E0057F"/>
    <w:rsid w:val="00E00DBA"/>
    <w:rsid w:val="00E01C90"/>
    <w:rsid w:val="00E01D34"/>
    <w:rsid w:val="00E0253A"/>
    <w:rsid w:val="00E02D6F"/>
    <w:rsid w:val="00E02E21"/>
    <w:rsid w:val="00E02F1A"/>
    <w:rsid w:val="00E035D7"/>
    <w:rsid w:val="00E0396B"/>
    <w:rsid w:val="00E03EE4"/>
    <w:rsid w:val="00E0487A"/>
    <w:rsid w:val="00E0498E"/>
    <w:rsid w:val="00E05C2C"/>
    <w:rsid w:val="00E05C30"/>
    <w:rsid w:val="00E05D8D"/>
    <w:rsid w:val="00E064B4"/>
    <w:rsid w:val="00E07200"/>
    <w:rsid w:val="00E072E5"/>
    <w:rsid w:val="00E10C68"/>
    <w:rsid w:val="00E12B69"/>
    <w:rsid w:val="00E13CA3"/>
    <w:rsid w:val="00E14175"/>
    <w:rsid w:val="00E16EBA"/>
    <w:rsid w:val="00E172AE"/>
    <w:rsid w:val="00E17658"/>
    <w:rsid w:val="00E178B9"/>
    <w:rsid w:val="00E17F23"/>
    <w:rsid w:val="00E218C7"/>
    <w:rsid w:val="00E21B4A"/>
    <w:rsid w:val="00E23933"/>
    <w:rsid w:val="00E24DC8"/>
    <w:rsid w:val="00E25A81"/>
    <w:rsid w:val="00E264A7"/>
    <w:rsid w:val="00E27733"/>
    <w:rsid w:val="00E3014E"/>
    <w:rsid w:val="00E31641"/>
    <w:rsid w:val="00E31E28"/>
    <w:rsid w:val="00E31FFA"/>
    <w:rsid w:val="00E327F7"/>
    <w:rsid w:val="00E329B7"/>
    <w:rsid w:val="00E32C99"/>
    <w:rsid w:val="00E32D53"/>
    <w:rsid w:val="00E33AA8"/>
    <w:rsid w:val="00E35DD9"/>
    <w:rsid w:val="00E369E4"/>
    <w:rsid w:val="00E36A82"/>
    <w:rsid w:val="00E36B38"/>
    <w:rsid w:val="00E37018"/>
    <w:rsid w:val="00E37122"/>
    <w:rsid w:val="00E40323"/>
    <w:rsid w:val="00E4046B"/>
    <w:rsid w:val="00E40A9E"/>
    <w:rsid w:val="00E40D49"/>
    <w:rsid w:val="00E41A89"/>
    <w:rsid w:val="00E421E3"/>
    <w:rsid w:val="00E42F30"/>
    <w:rsid w:val="00E43ACD"/>
    <w:rsid w:val="00E43B71"/>
    <w:rsid w:val="00E44007"/>
    <w:rsid w:val="00E477C1"/>
    <w:rsid w:val="00E501B8"/>
    <w:rsid w:val="00E50DC2"/>
    <w:rsid w:val="00E50F63"/>
    <w:rsid w:val="00E5185A"/>
    <w:rsid w:val="00E518E2"/>
    <w:rsid w:val="00E51950"/>
    <w:rsid w:val="00E51EFF"/>
    <w:rsid w:val="00E52555"/>
    <w:rsid w:val="00E5425B"/>
    <w:rsid w:val="00E54667"/>
    <w:rsid w:val="00E549B9"/>
    <w:rsid w:val="00E54CAD"/>
    <w:rsid w:val="00E55356"/>
    <w:rsid w:val="00E55693"/>
    <w:rsid w:val="00E56142"/>
    <w:rsid w:val="00E56F70"/>
    <w:rsid w:val="00E57D22"/>
    <w:rsid w:val="00E60A64"/>
    <w:rsid w:val="00E60F89"/>
    <w:rsid w:val="00E6145A"/>
    <w:rsid w:val="00E61698"/>
    <w:rsid w:val="00E61A94"/>
    <w:rsid w:val="00E634CC"/>
    <w:rsid w:val="00E64DA8"/>
    <w:rsid w:val="00E67569"/>
    <w:rsid w:val="00E679BA"/>
    <w:rsid w:val="00E70265"/>
    <w:rsid w:val="00E705B9"/>
    <w:rsid w:val="00E70811"/>
    <w:rsid w:val="00E713FB"/>
    <w:rsid w:val="00E71C9A"/>
    <w:rsid w:val="00E7258B"/>
    <w:rsid w:val="00E7272F"/>
    <w:rsid w:val="00E72E15"/>
    <w:rsid w:val="00E72F12"/>
    <w:rsid w:val="00E731DD"/>
    <w:rsid w:val="00E7360C"/>
    <w:rsid w:val="00E73C21"/>
    <w:rsid w:val="00E73ED8"/>
    <w:rsid w:val="00E75318"/>
    <w:rsid w:val="00E7535F"/>
    <w:rsid w:val="00E75493"/>
    <w:rsid w:val="00E75D2D"/>
    <w:rsid w:val="00E75F97"/>
    <w:rsid w:val="00E770D6"/>
    <w:rsid w:val="00E775CF"/>
    <w:rsid w:val="00E80175"/>
    <w:rsid w:val="00E821D8"/>
    <w:rsid w:val="00E82D5A"/>
    <w:rsid w:val="00E82F84"/>
    <w:rsid w:val="00E8351E"/>
    <w:rsid w:val="00E83CA9"/>
    <w:rsid w:val="00E83F9F"/>
    <w:rsid w:val="00E84916"/>
    <w:rsid w:val="00E84E11"/>
    <w:rsid w:val="00E850EB"/>
    <w:rsid w:val="00E85367"/>
    <w:rsid w:val="00E86045"/>
    <w:rsid w:val="00E862E1"/>
    <w:rsid w:val="00E86BD6"/>
    <w:rsid w:val="00E877FA"/>
    <w:rsid w:val="00E87E1C"/>
    <w:rsid w:val="00E91531"/>
    <w:rsid w:val="00E919A7"/>
    <w:rsid w:val="00E91B64"/>
    <w:rsid w:val="00E939AF"/>
    <w:rsid w:val="00E93CFF"/>
    <w:rsid w:val="00E940AB"/>
    <w:rsid w:val="00E945D0"/>
    <w:rsid w:val="00E9483B"/>
    <w:rsid w:val="00E95495"/>
    <w:rsid w:val="00E95535"/>
    <w:rsid w:val="00E958ED"/>
    <w:rsid w:val="00E9613A"/>
    <w:rsid w:val="00E96CCE"/>
    <w:rsid w:val="00E96F60"/>
    <w:rsid w:val="00E97FB4"/>
    <w:rsid w:val="00EA1131"/>
    <w:rsid w:val="00EA1354"/>
    <w:rsid w:val="00EA1497"/>
    <w:rsid w:val="00EA1692"/>
    <w:rsid w:val="00EA2259"/>
    <w:rsid w:val="00EA25CC"/>
    <w:rsid w:val="00EA2C95"/>
    <w:rsid w:val="00EA30F1"/>
    <w:rsid w:val="00EA40AA"/>
    <w:rsid w:val="00EA4467"/>
    <w:rsid w:val="00EA449C"/>
    <w:rsid w:val="00EA46D1"/>
    <w:rsid w:val="00EA4CBA"/>
    <w:rsid w:val="00EA52AD"/>
    <w:rsid w:val="00EA7E9C"/>
    <w:rsid w:val="00EB0C60"/>
    <w:rsid w:val="00EB0EED"/>
    <w:rsid w:val="00EB1F5A"/>
    <w:rsid w:val="00EB2098"/>
    <w:rsid w:val="00EB2762"/>
    <w:rsid w:val="00EB27DC"/>
    <w:rsid w:val="00EB368B"/>
    <w:rsid w:val="00EB4436"/>
    <w:rsid w:val="00EB44E8"/>
    <w:rsid w:val="00EB4A6C"/>
    <w:rsid w:val="00EB6339"/>
    <w:rsid w:val="00EB6CA2"/>
    <w:rsid w:val="00EB7AEC"/>
    <w:rsid w:val="00EC1D73"/>
    <w:rsid w:val="00EC1DDB"/>
    <w:rsid w:val="00EC2025"/>
    <w:rsid w:val="00EC28D1"/>
    <w:rsid w:val="00EC438D"/>
    <w:rsid w:val="00EC53AA"/>
    <w:rsid w:val="00EC6BC8"/>
    <w:rsid w:val="00EC793F"/>
    <w:rsid w:val="00ED05A2"/>
    <w:rsid w:val="00ED0EB1"/>
    <w:rsid w:val="00ED15B2"/>
    <w:rsid w:val="00ED1A52"/>
    <w:rsid w:val="00ED2993"/>
    <w:rsid w:val="00ED2D20"/>
    <w:rsid w:val="00ED2EB2"/>
    <w:rsid w:val="00ED3579"/>
    <w:rsid w:val="00ED376E"/>
    <w:rsid w:val="00ED3812"/>
    <w:rsid w:val="00ED46A6"/>
    <w:rsid w:val="00ED53F4"/>
    <w:rsid w:val="00ED61E3"/>
    <w:rsid w:val="00ED63E0"/>
    <w:rsid w:val="00ED6482"/>
    <w:rsid w:val="00ED6579"/>
    <w:rsid w:val="00EE035F"/>
    <w:rsid w:val="00EE233F"/>
    <w:rsid w:val="00EE2866"/>
    <w:rsid w:val="00EE29D7"/>
    <w:rsid w:val="00EE392E"/>
    <w:rsid w:val="00EE5306"/>
    <w:rsid w:val="00EE6438"/>
    <w:rsid w:val="00EE7BE4"/>
    <w:rsid w:val="00EF24A6"/>
    <w:rsid w:val="00EF55B5"/>
    <w:rsid w:val="00EF5A59"/>
    <w:rsid w:val="00EF5FED"/>
    <w:rsid w:val="00EF6153"/>
    <w:rsid w:val="00EF6E07"/>
    <w:rsid w:val="00EF6E56"/>
    <w:rsid w:val="00F04BEC"/>
    <w:rsid w:val="00F04E2F"/>
    <w:rsid w:val="00F0573B"/>
    <w:rsid w:val="00F06307"/>
    <w:rsid w:val="00F06854"/>
    <w:rsid w:val="00F0776C"/>
    <w:rsid w:val="00F1061E"/>
    <w:rsid w:val="00F10626"/>
    <w:rsid w:val="00F1078C"/>
    <w:rsid w:val="00F10E8F"/>
    <w:rsid w:val="00F1160F"/>
    <w:rsid w:val="00F121A3"/>
    <w:rsid w:val="00F12E9B"/>
    <w:rsid w:val="00F13026"/>
    <w:rsid w:val="00F1314A"/>
    <w:rsid w:val="00F1435F"/>
    <w:rsid w:val="00F15772"/>
    <w:rsid w:val="00F15B0F"/>
    <w:rsid w:val="00F16895"/>
    <w:rsid w:val="00F1796C"/>
    <w:rsid w:val="00F17F5D"/>
    <w:rsid w:val="00F21A6E"/>
    <w:rsid w:val="00F21FD9"/>
    <w:rsid w:val="00F22AE0"/>
    <w:rsid w:val="00F23278"/>
    <w:rsid w:val="00F23617"/>
    <w:rsid w:val="00F250EE"/>
    <w:rsid w:val="00F26583"/>
    <w:rsid w:val="00F3095A"/>
    <w:rsid w:val="00F3179F"/>
    <w:rsid w:val="00F31C6C"/>
    <w:rsid w:val="00F321B3"/>
    <w:rsid w:val="00F329D0"/>
    <w:rsid w:val="00F338E8"/>
    <w:rsid w:val="00F35866"/>
    <w:rsid w:val="00F37315"/>
    <w:rsid w:val="00F37E19"/>
    <w:rsid w:val="00F40F9C"/>
    <w:rsid w:val="00F42F02"/>
    <w:rsid w:val="00F4308F"/>
    <w:rsid w:val="00F43CEA"/>
    <w:rsid w:val="00F44B44"/>
    <w:rsid w:val="00F45050"/>
    <w:rsid w:val="00F45243"/>
    <w:rsid w:val="00F45361"/>
    <w:rsid w:val="00F4597E"/>
    <w:rsid w:val="00F46ADD"/>
    <w:rsid w:val="00F51ACC"/>
    <w:rsid w:val="00F52603"/>
    <w:rsid w:val="00F52725"/>
    <w:rsid w:val="00F52915"/>
    <w:rsid w:val="00F52922"/>
    <w:rsid w:val="00F541B5"/>
    <w:rsid w:val="00F568BC"/>
    <w:rsid w:val="00F613BA"/>
    <w:rsid w:val="00F62867"/>
    <w:rsid w:val="00F62EE6"/>
    <w:rsid w:val="00F63068"/>
    <w:rsid w:val="00F65346"/>
    <w:rsid w:val="00F66982"/>
    <w:rsid w:val="00F70C2D"/>
    <w:rsid w:val="00F70D8A"/>
    <w:rsid w:val="00F71476"/>
    <w:rsid w:val="00F71525"/>
    <w:rsid w:val="00F71F77"/>
    <w:rsid w:val="00F720D2"/>
    <w:rsid w:val="00F72766"/>
    <w:rsid w:val="00F734AB"/>
    <w:rsid w:val="00F737B7"/>
    <w:rsid w:val="00F7483E"/>
    <w:rsid w:val="00F74A97"/>
    <w:rsid w:val="00F753F9"/>
    <w:rsid w:val="00F75F66"/>
    <w:rsid w:val="00F765AD"/>
    <w:rsid w:val="00F76D33"/>
    <w:rsid w:val="00F77746"/>
    <w:rsid w:val="00F80D1C"/>
    <w:rsid w:val="00F84B26"/>
    <w:rsid w:val="00F84C00"/>
    <w:rsid w:val="00F84C40"/>
    <w:rsid w:val="00F84E29"/>
    <w:rsid w:val="00F85C70"/>
    <w:rsid w:val="00F866F0"/>
    <w:rsid w:val="00F86770"/>
    <w:rsid w:val="00F87E1E"/>
    <w:rsid w:val="00F9183E"/>
    <w:rsid w:val="00F9287F"/>
    <w:rsid w:val="00F92958"/>
    <w:rsid w:val="00F92DF7"/>
    <w:rsid w:val="00F92FF6"/>
    <w:rsid w:val="00F93DCB"/>
    <w:rsid w:val="00F948A3"/>
    <w:rsid w:val="00F94A25"/>
    <w:rsid w:val="00F9551A"/>
    <w:rsid w:val="00F97341"/>
    <w:rsid w:val="00F97596"/>
    <w:rsid w:val="00F9769B"/>
    <w:rsid w:val="00F976CA"/>
    <w:rsid w:val="00FA1337"/>
    <w:rsid w:val="00FA1C13"/>
    <w:rsid w:val="00FA2121"/>
    <w:rsid w:val="00FA2307"/>
    <w:rsid w:val="00FA2413"/>
    <w:rsid w:val="00FA367B"/>
    <w:rsid w:val="00FA3C1F"/>
    <w:rsid w:val="00FA43BA"/>
    <w:rsid w:val="00FA4E9F"/>
    <w:rsid w:val="00FA4F47"/>
    <w:rsid w:val="00FA5036"/>
    <w:rsid w:val="00FA5C42"/>
    <w:rsid w:val="00FA7592"/>
    <w:rsid w:val="00FA7B23"/>
    <w:rsid w:val="00FB0325"/>
    <w:rsid w:val="00FB0422"/>
    <w:rsid w:val="00FB04D4"/>
    <w:rsid w:val="00FB0CB4"/>
    <w:rsid w:val="00FB0F91"/>
    <w:rsid w:val="00FB1842"/>
    <w:rsid w:val="00FB1BDD"/>
    <w:rsid w:val="00FB1DEE"/>
    <w:rsid w:val="00FB2586"/>
    <w:rsid w:val="00FB28FA"/>
    <w:rsid w:val="00FB3C13"/>
    <w:rsid w:val="00FB4AC6"/>
    <w:rsid w:val="00FB4BA1"/>
    <w:rsid w:val="00FB5150"/>
    <w:rsid w:val="00FB5EEF"/>
    <w:rsid w:val="00FB6901"/>
    <w:rsid w:val="00FB6959"/>
    <w:rsid w:val="00FB7093"/>
    <w:rsid w:val="00FB75CC"/>
    <w:rsid w:val="00FC0727"/>
    <w:rsid w:val="00FC3C1F"/>
    <w:rsid w:val="00FC3ECC"/>
    <w:rsid w:val="00FC3FDA"/>
    <w:rsid w:val="00FC42E8"/>
    <w:rsid w:val="00FC4B87"/>
    <w:rsid w:val="00FC4C7B"/>
    <w:rsid w:val="00FC5FB7"/>
    <w:rsid w:val="00FC6019"/>
    <w:rsid w:val="00FC66E3"/>
    <w:rsid w:val="00FC79C5"/>
    <w:rsid w:val="00FD0B18"/>
    <w:rsid w:val="00FD0BAD"/>
    <w:rsid w:val="00FD0C8F"/>
    <w:rsid w:val="00FD1BD1"/>
    <w:rsid w:val="00FD2842"/>
    <w:rsid w:val="00FD2979"/>
    <w:rsid w:val="00FD33DE"/>
    <w:rsid w:val="00FD3539"/>
    <w:rsid w:val="00FD3719"/>
    <w:rsid w:val="00FD5665"/>
    <w:rsid w:val="00FD6EC1"/>
    <w:rsid w:val="00FD73BA"/>
    <w:rsid w:val="00FD76E7"/>
    <w:rsid w:val="00FE03D4"/>
    <w:rsid w:val="00FE0586"/>
    <w:rsid w:val="00FE15F7"/>
    <w:rsid w:val="00FE2985"/>
    <w:rsid w:val="00FE3951"/>
    <w:rsid w:val="00FE4960"/>
    <w:rsid w:val="00FE640A"/>
    <w:rsid w:val="00FE67DB"/>
    <w:rsid w:val="00FE6DE7"/>
    <w:rsid w:val="00FE7913"/>
    <w:rsid w:val="00FE7C7E"/>
    <w:rsid w:val="00FE7CE1"/>
    <w:rsid w:val="00FF0309"/>
    <w:rsid w:val="00FF0687"/>
    <w:rsid w:val="00FF3590"/>
    <w:rsid w:val="00FF4375"/>
    <w:rsid w:val="00FF4C0E"/>
    <w:rsid w:val="00FF512C"/>
    <w:rsid w:val="00FF5E11"/>
    <w:rsid w:val="00FF6A02"/>
    <w:rsid w:val="00FF6B21"/>
    <w:rsid w:val="00FF7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3AC8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47C40"/>
    <w:pPr>
      <w:widowControl w:val="0"/>
      <w:jc w:val="both"/>
    </w:pPr>
    <w:rPr>
      <w:rFonts w:ascii="Times New Roman" w:hAnsi="Times New Roman"/>
      <w:kern w:val="2"/>
      <w:sz w:val="21"/>
      <w:szCs w:val="24"/>
    </w:rPr>
  </w:style>
  <w:style w:type="paragraph" w:styleId="1">
    <w:name w:val="heading 1"/>
    <w:basedOn w:val="a0"/>
    <w:next w:val="a0"/>
    <w:autoRedefine/>
    <w:qFormat/>
    <w:rsid w:val="00EE7BE4"/>
    <w:pPr>
      <w:keepNext/>
      <w:numPr>
        <w:numId w:val="1"/>
      </w:numPr>
      <w:outlineLvl w:val="0"/>
    </w:pPr>
    <w:rPr>
      <w:rFonts w:eastAsia="ＭＳ ゴシック"/>
      <w:b/>
      <w:sz w:val="24"/>
    </w:rPr>
  </w:style>
  <w:style w:type="paragraph" w:styleId="20">
    <w:name w:val="heading 2"/>
    <w:basedOn w:val="a0"/>
    <w:next w:val="a0"/>
    <w:autoRedefine/>
    <w:qFormat/>
    <w:rsid w:val="00731471"/>
    <w:pPr>
      <w:keepNext/>
      <w:numPr>
        <w:ilvl w:val="1"/>
        <w:numId w:val="1"/>
      </w:numPr>
      <w:tabs>
        <w:tab w:val="left" w:pos="900"/>
      </w:tabs>
      <w:outlineLvl w:val="1"/>
    </w:pPr>
    <w:rPr>
      <w:rFonts w:ascii="ＭＳ 明朝" w:hAnsi="ＭＳ 明朝"/>
      <w:b/>
    </w:rPr>
  </w:style>
  <w:style w:type="paragraph" w:styleId="3">
    <w:name w:val="heading 3"/>
    <w:basedOn w:val="a0"/>
    <w:next w:val="a0"/>
    <w:autoRedefine/>
    <w:qFormat/>
    <w:rsid w:val="002C3300"/>
    <w:pPr>
      <w:keepNext/>
      <w:numPr>
        <w:ilvl w:val="2"/>
        <w:numId w:val="1"/>
      </w:numPr>
      <w:tabs>
        <w:tab w:val="left" w:pos="900"/>
      </w:tabs>
      <w:outlineLvl w:val="2"/>
    </w:pPr>
    <w:rPr>
      <w:rFonts w:eastAsia="ＭＳ ゴシック"/>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rsid w:val="00D32331"/>
    <w:rPr>
      <w:rFonts w:ascii="ＭＳ 明朝" w:hAnsi="Courier New" w:cs="Courier New"/>
      <w:szCs w:val="21"/>
    </w:rPr>
  </w:style>
  <w:style w:type="table" w:styleId="a5">
    <w:name w:val="Table Grid"/>
    <w:basedOn w:val="a2"/>
    <w:uiPriority w:val="59"/>
    <w:rsid w:val="006832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0"/>
    <w:link w:val="a7"/>
    <w:uiPriority w:val="99"/>
    <w:rsid w:val="001C6A78"/>
    <w:pPr>
      <w:tabs>
        <w:tab w:val="center" w:pos="4252"/>
        <w:tab w:val="right" w:pos="8504"/>
      </w:tabs>
      <w:snapToGrid w:val="0"/>
    </w:pPr>
  </w:style>
  <w:style w:type="character" w:styleId="a8">
    <w:name w:val="page number"/>
    <w:basedOn w:val="a1"/>
    <w:rsid w:val="001C6A78"/>
  </w:style>
  <w:style w:type="paragraph" w:styleId="a9">
    <w:name w:val="header"/>
    <w:basedOn w:val="a0"/>
    <w:link w:val="aa"/>
    <w:rsid w:val="001C6A78"/>
    <w:pPr>
      <w:tabs>
        <w:tab w:val="center" w:pos="4252"/>
        <w:tab w:val="right" w:pos="8504"/>
      </w:tabs>
      <w:snapToGrid w:val="0"/>
    </w:pPr>
  </w:style>
  <w:style w:type="paragraph" w:styleId="a">
    <w:name w:val="List Number"/>
    <w:basedOn w:val="a0"/>
    <w:rsid w:val="00E43B71"/>
    <w:pPr>
      <w:numPr>
        <w:numId w:val="11"/>
      </w:numPr>
    </w:pPr>
  </w:style>
  <w:style w:type="paragraph" w:styleId="2">
    <w:name w:val="List Number 2"/>
    <w:basedOn w:val="a0"/>
    <w:rsid w:val="00A310A1"/>
    <w:pPr>
      <w:numPr>
        <w:numId w:val="4"/>
      </w:numPr>
    </w:pPr>
  </w:style>
  <w:style w:type="paragraph" w:styleId="21">
    <w:name w:val="toc 2"/>
    <w:basedOn w:val="a0"/>
    <w:next w:val="a0"/>
    <w:autoRedefine/>
    <w:uiPriority w:val="39"/>
    <w:rsid w:val="00AE432B"/>
    <w:pPr>
      <w:ind w:leftChars="100" w:left="210"/>
    </w:pPr>
  </w:style>
  <w:style w:type="paragraph" w:styleId="10">
    <w:name w:val="toc 1"/>
    <w:basedOn w:val="a0"/>
    <w:next w:val="a0"/>
    <w:autoRedefine/>
    <w:uiPriority w:val="39"/>
    <w:rsid w:val="00AE432B"/>
  </w:style>
  <w:style w:type="character" w:styleId="ab">
    <w:name w:val="annotation reference"/>
    <w:semiHidden/>
    <w:rsid w:val="001A5B71"/>
    <w:rPr>
      <w:sz w:val="18"/>
      <w:szCs w:val="18"/>
    </w:rPr>
  </w:style>
  <w:style w:type="paragraph" w:styleId="ac">
    <w:name w:val="annotation text"/>
    <w:basedOn w:val="a0"/>
    <w:link w:val="ad"/>
    <w:semiHidden/>
    <w:rsid w:val="001A5B71"/>
    <w:pPr>
      <w:jc w:val="left"/>
    </w:pPr>
  </w:style>
  <w:style w:type="paragraph" w:styleId="ae">
    <w:name w:val="annotation subject"/>
    <w:basedOn w:val="ac"/>
    <w:next w:val="ac"/>
    <w:semiHidden/>
    <w:rsid w:val="001A5B71"/>
    <w:rPr>
      <w:b/>
      <w:bCs/>
    </w:rPr>
  </w:style>
  <w:style w:type="paragraph" w:styleId="af">
    <w:name w:val="Balloon Text"/>
    <w:basedOn w:val="a0"/>
    <w:semiHidden/>
    <w:rsid w:val="001A5B71"/>
    <w:rPr>
      <w:rFonts w:ascii="Arial" w:eastAsia="ＭＳ ゴシック" w:hAnsi="Arial"/>
      <w:sz w:val="18"/>
      <w:szCs w:val="18"/>
    </w:rPr>
  </w:style>
  <w:style w:type="paragraph" w:customStyle="1" w:styleId="30">
    <w:name w:val="スタイル 最初の行 :  3 字"/>
    <w:basedOn w:val="a0"/>
    <w:autoRedefine/>
    <w:rsid w:val="00200039"/>
    <w:pPr>
      <w:ind w:leftChars="100" w:left="420" w:rightChars="100" w:right="210"/>
    </w:pPr>
    <w:rPr>
      <w:rFonts w:cs="ＭＳ 明朝"/>
      <w:szCs w:val="20"/>
    </w:rPr>
  </w:style>
  <w:style w:type="character" w:styleId="af0">
    <w:name w:val="Hyperlink"/>
    <w:uiPriority w:val="99"/>
    <w:rsid w:val="00A61D5C"/>
    <w:rPr>
      <w:color w:val="0000FF"/>
      <w:u w:val="single"/>
    </w:rPr>
  </w:style>
  <w:style w:type="character" w:customStyle="1" w:styleId="ad">
    <w:name w:val="コメント文字列 (文字)"/>
    <w:link w:val="ac"/>
    <w:semiHidden/>
    <w:rsid w:val="009E7538"/>
    <w:rPr>
      <w:kern w:val="2"/>
      <w:sz w:val="21"/>
      <w:szCs w:val="24"/>
    </w:rPr>
  </w:style>
  <w:style w:type="paragraph" w:styleId="af1">
    <w:name w:val="List Paragraph"/>
    <w:basedOn w:val="a0"/>
    <w:uiPriority w:val="34"/>
    <w:qFormat/>
    <w:rsid w:val="008B4CA9"/>
    <w:pPr>
      <w:ind w:leftChars="400" w:left="840"/>
    </w:pPr>
  </w:style>
  <w:style w:type="paragraph" w:styleId="af2">
    <w:name w:val="Revision"/>
    <w:hidden/>
    <w:uiPriority w:val="99"/>
    <w:semiHidden/>
    <w:rsid w:val="002515D1"/>
    <w:rPr>
      <w:kern w:val="2"/>
      <w:sz w:val="21"/>
      <w:szCs w:val="24"/>
    </w:rPr>
  </w:style>
  <w:style w:type="paragraph" w:customStyle="1" w:styleId="Default">
    <w:name w:val="Default"/>
    <w:rsid w:val="007F56A5"/>
    <w:pPr>
      <w:widowControl w:val="0"/>
      <w:autoSpaceDE w:val="0"/>
      <w:autoSpaceDN w:val="0"/>
      <w:adjustRightInd w:val="0"/>
    </w:pPr>
    <w:rPr>
      <w:rFonts w:ascii="ＭＳ" w:eastAsia="ＭＳ" w:cs="ＭＳ"/>
      <w:color w:val="000000"/>
      <w:sz w:val="24"/>
      <w:szCs w:val="24"/>
    </w:rPr>
  </w:style>
  <w:style w:type="paragraph" w:customStyle="1" w:styleId="2TimesNewRoman">
    <w:name w:val="スタイル 見出し 2 + (英数字) Times New Roman (日) ＭＳ 明朝"/>
    <w:basedOn w:val="20"/>
    <w:rsid w:val="002C3300"/>
    <w:pPr>
      <w:ind w:leftChars="100" w:left="1911" w:rightChars="100" w:right="100"/>
    </w:pPr>
    <w:rPr>
      <w:bCs/>
    </w:rPr>
  </w:style>
  <w:style w:type="paragraph" w:customStyle="1" w:styleId="3TimesNewRoman">
    <w:name w:val="スタイル 見出し 3 + (英数字) Times New Roman (日) ＭＳ 明朝"/>
    <w:basedOn w:val="3"/>
    <w:rsid w:val="002C3300"/>
    <w:pPr>
      <w:ind w:leftChars="100" w:left="1110" w:rightChars="100" w:right="100"/>
    </w:pPr>
    <w:rPr>
      <w:rFonts w:eastAsia="ＭＳ 明朝"/>
    </w:rPr>
  </w:style>
  <w:style w:type="paragraph" w:styleId="Web">
    <w:name w:val="Normal (Web)"/>
    <w:basedOn w:val="a0"/>
    <w:uiPriority w:val="99"/>
    <w:unhideWhenUsed/>
    <w:rsid w:val="004C516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TimesNewRoman74mm">
    <w:name w:val="スタイル Times New Roman 最初の行 :  7.4 mm"/>
    <w:basedOn w:val="a0"/>
    <w:rsid w:val="00C346A8"/>
    <w:pPr>
      <w:ind w:leftChars="100" w:left="630" w:rightChars="100" w:right="100" w:hanging="420"/>
    </w:pPr>
    <w:rPr>
      <w:rFonts w:cs="ＭＳ 明朝"/>
      <w:szCs w:val="20"/>
    </w:rPr>
  </w:style>
  <w:style w:type="character" w:customStyle="1" w:styleId="aa">
    <w:name w:val="ヘッダー (文字)"/>
    <w:link w:val="a9"/>
    <w:uiPriority w:val="99"/>
    <w:rsid w:val="004853AA"/>
    <w:rPr>
      <w:rFonts w:ascii="Times New Roman" w:hAnsi="Times New Roman"/>
      <w:kern w:val="2"/>
      <w:sz w:val="21"/>
      <w:szCs w:val="24"/>
    </w:rPr>
  </w:style>
  <w:style w:type="character" w:customStyle="1" w:styleId="a7">
    <w:name w:val="フッター (文字)"/>
    <w:link w:val="a6"/>
    <w:uiPriority w:val="99"/>
    <w:rsid w:val="004853AA"/>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47C40"/>
    <w:pPr>
      <w:widowControl w:val="0"/>
      <w:jc w:val="both"/>
    </w:pPr>
    <w:rPr>
      <w:rFonts w:ascii="Times New Roman" w:hAnsi="Times New Roman"/>
      <w:kern w:val="2"/>
      <w:sz w:val="21"/>
      <w:szCs w:val="24"/>
    </w:rPr>
  </w:style>
  <w:style w:type="paragraph" w:styleId="1">
    <w:name w:val="heading 1"/>
    <w:basedOn w:val="a0"/>
    <w:next w:val="a0"/>
    <w:autoRedefine/>
    <w:qFormat/>
    <w:rsid w:val="00EE7BE4"/>
    <w:pPr>
      <w:keepNext/>
      <w:numPr>
        <w:numId w:val="1"/>
      </w:numPr>
      <w:outlineLvl w:val="0"/>
    </w:pPr>
    <w:rPr>
      <w:rFonts w:eastAsia="ＭＳ ゴシック"/>
      <w:b/>
      <w:sz w:val="24"/>
    </w:rPr>
  </w:style>
  <w:style w:type="paragraph" w:styleId="20">
    <w:name w:val="heading 2"/>
    <w:basedOn w:val="a0"/>
    <w:next w:val="a0"/>
    <w:autoRedefine/>
    <w:qFormat/>
    <w:rsid w:val="00731471"/>
    <w:pPr>
      <w:keepNext/>
      <w:numPr>
        <w:ilvl w:val="1"/>
        <w:numId w:val="1"/>
      </w:numPr>
      <w:tabs>
        <w:tab w:val="left" w:pos="900"/>
      </w:tabs>
      <w:outlineLvl w:val="1"/>
    </w:pPr>
    <w:rPr>
      <w:rFonts w:ascii="ＭＳ 明朝" w:hAnsi="ＭＳ 明朝"/>
      <w:b/>
    </w:rPr>
  </w:style>
  <w:style w:type="paragraph" w:styleId="3">
    <w:name w:val="heading 3"/>
    <w:basedOn w:val="a0"/>
    <w:next w:val="a0"/>
    <w:autoRedefine/>
    <w:qFormat/>
    <w:rsid w:val="002C3300"/>
    <w:pPr>
      <w:keepNext/>
      <w:numPr>
        <w:ilvl w:val="2"/>
        <w:numId w:val="1"/>
      </w:numPr>
      <w:tabs>
        <w:tab w:val="left" w:pos="900"/>
      </w:tabs>
      <w:outlineLvl w:val="2"/>
    </w:pPr>
    <w:rPr>
      <w:rFonts w:eastAsia="ＭＳ ゴシック"/>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rsid w:val="00D32331"/>
    <w:rPr>
      <w:rFonts w:ascii="ＭＳ 明朝" w:hAnsi="Courier New" w:cs="Courier New"/>
      <w:szCs w:val="21"/>
    </w:rPr>
  </w:style>
  <w:style w:type="table" w:styleId="a5">
    <w:name w:val="Table Grid"/>
    <w:basedOn w:val="a2"/>
    <w:uiPriority w:val="59"/>
    <w:rsid w:val="006832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0"/>
    <w:link w:val="a7"/>
    <w:uiPriority w:val="99"/>
    <w:rsid w:val="001C6A78"/>
    <w:pPr>
      <w:tabs>
        <w:tab w:val="center" w:pos="4252"/>
        <w:tab w:val="right" w:pos="8504"/>
      </w:tabs>
      <w:snapToGrid w:val="0"/>
    </w:pPr>
  </w:style>
  <w:style w:type="character" w:styleId="a8">
    <w:name w:val="page number"/>
    <w:basedOn w:val="a1"/>
    <w:rsid w:val="001C6A78"/>
  </w:style>
  <w:style w:type="paragraph" w:styleId="a9">
    <w:name w:val="header"/>
    <w:basedOn w:val="a0"/>
    <w:link w:val="aa"/>
    <w:rsid w:val="001C6A78"/>
    <w:pPr>
      <w:tabs>
        <w:tab w:val="center" w:pos="4252"/>
        <w:tab w:val="right" w:pos="8504"/>
      </w:tabs>
      <w:snapToGrid w:val="0"/>
    </w:pPr>
  </w:style>
  <w:style w:type="paragraph" w:styleId="a">
    <w:name w:val="List Number"/>
    <w:basedOn w:val="a0"/>
    <w:rsid w:val="00E43B71"/>
    <w:pPr>
      <w:numPr>
        <w:numId w:val="11"/>
      </w:numPr>
    </w:pPr>
  </w:style>
  <w:style w:type="paragraph" w:styleId="2">
    <w:name w:val="List Number 2"/>
    <w:basedOn w:val="a0"/>
    <w:rsid w:val="00A310A1"/>
    <w:pPr>
      <w:numPr>
        <w:numId w:val="4"/>
      </w:numPr>
    </w:pPr>
  </w:style>
  <w:style w:type="paragraph" w:styleId="21">
    <w:name w:val="toc 2"/>
    <w:basedOn w:val="a0"/>
    <w:next w:val="a0"/>
    <w:autoRedefine/>
    <w:uiPriority w:val="39"/>
    <w:rsid w:val="00AE432B"/>
    <w:pPr>
      <w:ind w:leftChars="100" w:left="210"/>
    </w:pPr>
  </w:style>
  <w:style w:type="paragraph" w:styleId="10">
    <w:name w:val="toc 1"/>
    <w:basedOn w:val="a0"/>
    <w:next w:val="a0"/>
    <w:autoRedefine/>
    <w:uiPriority w:val="39"/>
    <w:rsid w:val="00AE432B"/>
  </w:style>
  <w:style w:type="character" w:styleId="ab">
    <w:name w:val="annotation reference"/>
    <w:semiHidden/>
    <w:rsid w:val="001A5B71"/>
    <w:rPr>
      <w:sz w:val="18"/>
      <w:szCs w:val="18"/>
    </w:rPr>
  </w:style>
  <w:style w:type="paragraph" w:styleId="ac">
    <w:name w:val="annotation text"/>
    <w:basedOn w:val="a0"/>
    <w:link w:val="ad"/>
    <w:semiHidden/>
    <w:rsid w:val="001A5B71"/>
    <w:pPr>
      <w:jc w:val="left"/>
    </w:pPr>
  </w:style>
  <w:style w:type="paragraph" w:styleId="ae">
    <w:name w:val="annotation subject"/>
    <w:basedOn w:val="ac"/>
    <w:next w:val="ac"/>
    <w:semiHidden/>
    <w:rsid w:val="001A5B71"/>
    <w:rPr>
      <w:b/>
      <w:bCs/>
    </w:rPr>
  </w:style>
  <w:style w:type="paragraph" w:styleId="af">
    <w:name w:val="Balloon Text"/>
    <w:basedOn w:val="a0"/>
    <w:semiHidden/>
    <w:rsid w:val="001A5B71"/>
    <w:rPr>
      <w:rFonts w:ascii="Arial" w:eastAsia="ＭＳ ゴシック" w:hAnsi="Arial"/>
      <w:sz w:val="18"/>
      <w:szCs w:val="18"/>
    </w:rPr>
  </w:style>
  <w:style w:type="paragraph" w:customStyle="1" w:styleId="30">
    <w:name w:val="スタイル 最初の行 :  3 字"/>
    <w:basedOn w:val="a0"/>
    <w:autoRedefine/>
    <w:rsid w:val="00200039"/>
    <w:pPr>
      <w:ind w:leftChars="100" w:left="420" w:rightChars="100" w:right="210"/>
    </w:pPr>
    <w:rPr>
      <w:rFonts w:cs="ＭＳ 明朝"/>
      <w:szCs w:val="20"/>
    </w:rPr>
  </w:style>
  <w:style w:type="character" w:styleId="af0">
    <w:name w:val="Hyperlink"/>
    <w:uiPriority w:val="99"/>
    <w:rsid w:val="00A61D5C"/>
    <w:rPr>
      <w:color w:val="0000FF"/>
      <w:u w:val="single"/>
    </w:rPr>
  </w:style>
  <w:style w:type="character" w:customStyle="1" w:styleId="ad">
    <w:name w:val="コメント文字列 (文字)"/>
    <w:link w:val="ac"/>
    <w:semiHidden/>
    <w:rsid w:val="009E7538"/>
    <w:rPr>
      <w:kern w:val="2"/>
      <w:sz w:val="21"/>
      <w:szCs w:val="24"/>
    </w:rPr>
  </w:style>
  <w:style w:type="paragraph" w:styleId="af1">
    <w:name w:val="List Paragraph"/>
    <w:basedOn w:val="a0"/>
    <w:uiPriority w:val="34"/>
    <w:qFormat/>
    <w:rsid w:val="008B4CA9"/>
    <w:pPr>
      <w:ind w:leftChars="400" w:left="840"/>
    </w:pPr>
  </w:style>
  <w:style w:type="paragraph" w:styleId="af2">
    <w:name w:val="Revision"/>
    <w:hidden/>
    <w:uiPriority w:val="99"/>
    <w:semiHidden/>
    <w:rsid w:val="002515D1"/>
    <w:rPr>
      <w:kern w:val="2"/>
      <w:sz w:val="21"/>
      <w:szCs w:val="24"/>
    </w:rPr>
  </w:style>
  <w:style w:type="paragraph" w:customStyle="1" w:styleId="Default">
    <w:name w:val="Default"/>
    <w:rsid w:val="007F56A5"/>
    <w:pPr>
      <w:widowControl w:val="0"/>
      <w:autoSpaceDE w:val="0"/>
      <w:autoSpaceDN w:val="0"/>
      <w:adjustRightInd w:val="0"/>
    </w:pPr>
    <w:rPr>
      <w:rFonts w:ascii="ＭＳ" w:eastAsia="ＭＳ" w:cs="ＭＳ"/>
      <w:color w:val="000000"/>
      <w:sz w:val="24"/>
      <w:szCs w:val="24"/>
    </w:rPr>
  </w:style>
  <w:style w:type="paragraph" w:customStyle="1" w:styleId="2TimesNewRoman">
    <w:name w:val="スタイル 見出し 2 + (英数字) Times New Roman (日) ＭＳ 明朝"/>
    <w:basedOn w:val="20"/>
    <w:rsid w:val="002C3300"/>
    <w:pPr>
      <w:ind w:leftChars="100" w:left="1911" w:rightChars="100" w:right="100"/>
    </w:pPr>
    <w:rPr>
      <w:bCs/>
    </w:rPr>
  </w:style>
  <w:style w:type="paragraph" w:customStyle="1" w:styleId="3TimesNewRoman">
    <w:name w:val="スタイル 見出し 3 + (英数字) Times New Roman (日) ＭＳ 明朝"/>
    <w:basedOn w:val="3"/>
    <w:rsid w:val="002C3300"/>
    <w:pPr>
      <w:ind w:leftChars="100" w:left="1110" w:rightChars="100" w:right="100"/>
    </w:pPr>
    <w:rPr>
      <w:rFonts w:eastAsia="ＭＳ 明朝"/>
    </w:rPr>
  </w:style>
  <w:style w:type="paragraph" w:styleId="Web">
    <w:name w:val="Normal (Web)"/>
    <w:basedOn w:val="a0"/>
    <w:uiPriority w:val="99"/>
    <w:unhideWhenUsed/>
    <w:rsid w:val="004C516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TimesNewRoman74mm">
    <w:name w:val="スタイル Times New Roman 最初の行 :  7.4 mm"/>
    <w:basedOn w:val="a0"/>
    <w:rsid w:val="00C346A8"/>
    <w:pPr>
      <w:ind w:leftChars="100" w:left="630" w:rightChars="100" w:right="100" w:hanging="420"/>
    </w:pPr>
    <w:rPr>
      <w:rFonts w:cs="ＭＳ 明朝"/>
      <w:szCs w:val="20"/>
    </w:rPr>
  </w:style>
  <w:style w:type="character" w:customStyle="1" w:styleId="aa">
    <w:name w:val="ヘッダー (文字)"/>
    <w:link w:val="a9"/>
    <w:uiPriority w:val="99"/>
    <w:rsid w:val="004853AA"/>
    <w:rPr>
      <w:rFonts w:ascii="Times New Roman" w:hAnsi="Times New Roman"/>
      <w:kern w:val="2"/>
      <w:sz w:val="21"/>
      <w:szCs w:val="24"/>
    </w:rPr>
  </w:style>
  <w:style w:type="character" w:customStyle="1" w:styleId="a7">
    <w:name w:val="フッター (文字)"/>
    <w:link w:val="a6"/>
    <w:uiPriority w:val="99"/>
    <w:rsid w:val="004853AA"/>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2F932-28F7-4A66-B174-5A6376B54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19</Pages>
  <Words>11115</Words>
  <Characters>5567</Characters>
  <Application>Microsoft Office Word</Application>
  <DocSecurity>0</DocSecurity>
  <Lines>46</Lines>
  <Paragraphs>33</Paragraphs>
  <ScaleCrop>false</ScaleCrop>
  <HeadingPairs>
    <vt:vector size="2" baseType="variant">
      <vt:variant>
        <vt:lpstr>タイトル</vt:lpstr>
      </vt:variant>
      <vt:variant>
        <vt:i4>1</vt:i4>
      </vt:variant>
    </vt:vector>
  </HeadingPairs>
  <TitlesOfParts>
    <vt:vector size="1" baseType="lpstr">
      <vt:lpstr>KUTR-008-4</vt:lpstr>
    </vt:vector>
  </TitlesOfParts>
  <Company>京都大学医学部付属病院</Company>
  <LinksUpToDate>false</LinksUpToDate>
  <CharactersWithSpaces>16649</CharactersWithSpaces>
  <SharedDoc>false</SharedDoc>
  <HLinks>
    <vt:vector size="450" baseType="variant">
      <vt:variant>
        <vt:i4>1310771</vt:i4>
      </vt:variant>
      <vt:variant>
        <vt:i4>446</vt:i4>
      </vt:variant>
      <vt:variant>
        <vt:i4>0</vt:i4>
      </vt:variant>
      <vt:variant>
        <vt:i4>5</vt:i4>
      </vt:variant>
      <vt:variant>
        <vt:lpwstr/>
      </vt:variant>
      <vt:variant>
        <vt:lpwstr>_Toc453678387</vt:lpwstr>
      </vt:variant>
      <vt:variant>
        <vt:i4>1310771</vt:i4>
      </vt:variant>
      <vt:variant>
        <vt:i4>440</vt:i4>
      </vt:variant>
      <vt:variant>
        <vt:i4>0</vt:i4>
      </vt:variant>
      <vt:variant>
        <vt:i4>5</vt:i4>
      </vt:variant>
      <vt:variant>
        <vt:lpwstr/>
      </vt:variant>
      <vt:variant>
        <vt:lpwstr>_Toc453678386</vt:lpwstr>
      </vt:variant>
      <vt:variant>
        <vt:i4>1310771</vt:i4>
      </vt:variant>
      <vt:variant>
        <vt:i4>434</vt:i4>
      </vt:variant>
      <vt:variant>
        <vt:i4>0</vt:i4>
      </vt:variant>
      <vt:variant>
        <vt:i4>5</vt:i4>
      </vt:variant>
      <vt:variant>
        <vt:lpwstr/>
      </vt:variant>
      <vt:variant>
        <vt:lpwstr>_Toc453678385</vt:lpwstr>
      </vt:variant>
      <vt:variant>
        <vt:i4>1310771</vt:i4>
      </vt:variant>
      <vt:variant>
        <vt:i4>428</vt:i4>
      </vt:variant>
      <vt:variant>
        <vt:i4>0</vt:i4>
      </vt:variant>
      <vt:variant>
        <vt:i4>5</vt:i4>
      </vt:variant>
      <vt:variant>
        <vt:lpwstr/>
      </vt:variant>
      <vt:variant>
        <vt:lpwstr>_Toc453678384</vt:lpwstr>
      </vt:variant>
      <vt:variant>
        <vt:i4>1310771</vt:i4>
      </vt:variant>
      <vt:variant>
        <vt:i4>422</vt:i4>
      </vt:variant>
      <vt:variant>
        <vt:i4>0</vt:i4>
      </vt:variant>
      <vt:variant>
        <vt:i4>5</vt:i4>
      </vt:variant>
      <vt:variant>
        <vt:lpwstr/>
      </vt:variant>
      <vt:variant>
        <vt:lpwstr>_Toc453678383</vt:lpwstr>
      </vt:variant>
      <vt:variant>
        <vt:i4>1310771</vt:i4>
      </vt:variant>
      <vt:variant>
        <vt:i4>416</vt:i4>
      </vt:variant>
      <vt:variant>
        <vt:i4>0</vt:i4>
      </vt:variant>
      <vt:variant>
        <vt:i4>5</vt:i4>
      </vt:variant>
      <vt:variant>
        <vt:lpwstr/>
      </vt:variant>
      <vt:variant>
        <vt:lpwstr>_Toc453678382</vt:lpwstr>
      </vt:variant>
      <vt:variant>
        <vt:i4>1310771</vt:i4>
      </vt:variant>
      <vt:variant>
        <vt:i4>410</vt:i4>
      </vt:variant>
      <vt:variant>
        <vt:i4>0</vt:i4>
      </vt:variant>
      <vt:variant>
        <vt:i4>5</vt:i4>
      </vt:variant>
      <vt:variant>
        <vt:lpwstr/>
      </vt:variant>
      <vt:variant>
        <vt:lpwstr>_Toc453678381</vt:lpwstr>
      </vt:variant>
      <vt:variant>
        <vt:i4>1310771</vt:i4>
      </vt:variant>
      <vt:variant>
        <vt:i4>404</vt:i4>
      </vt:variant>
      <vt:variant>
        <vt:i4>0</vt:i4>
      </vt:variant>
      <vt:variant>
        <vt:i4>5</vt:i4>
      </vt:variant>
      <vt:variant>
        <vt:lpwstr/>
      </vt:variant>
      <vt:variant>
        <vt:lpwstr>_Toc453678380</vt:lpwstr>
      </vt:variant>
      <vt:variant>
        <vt:i4>1769523</vt:i4>
      </vt:variant>
      <vt:variant>
        <vt:i4>398</vt:i4>
      </vt:variant>
      <vt:variant>
        <vt:i4>0</vt:i4>
      </vt:variant>
      <vt:variant>
        <vt:i4>5</vt:i4>
      </vt:variant>
      <vt:variant>
        <vt:lpwstr/>
      </vt:variant>
      <vt:variant>
        <vt:lpwstr>_Toc453678379</vt:lpwstr>
      </vt:variant>
      <vt:variant>
        <vt:i4>1769523</vt:i4>
      </vt:variant>
      <vt:variant>
        <vt:i4>392</vt:i4>
      </vt:variant>
      <vt:variant>
        <vt:i4>0</vt:i4>
      </vt:variant>
      <vt:variant>
        <vt:i4>5</vt:i4>
      </vt:variant>
      <vt:variant>
        <vt:lpwstr/>
      </vt:variant>
      <vt:variant>
        <vt:lpwstr>_Toc453678378</vt:lpwstr>
      </vt:variant>
      <vt:variant>
        <vt:i4>1769523</vt:i4>
      </vt:variant>
      <vt:variant>
        <vt:i4>386</vt:i4>
      </vt:variant>
      <vt:variant>
        <vt:i4>0</vt:i4>
      </vt:variant>
      <vt:variant>
        <vt:i4>5</vt:i4>
      </vt:variant>
      <vt:variant>
        <vt:lpwstr/>
      </vt:variant>
      <vt:variant>
        <vt:lpwstr>_Toc453678377</vt:lpwstr>
      </vt:variant>
      <vt:variant>
        <vt:i4>1769523</vt:i4>
      </vt:variant>
      <vt:variant>
        <vt:i4>380</vt:i4>
      </vt:variant>
      <vt:variant>
        <vt:i4>0</vt:i4>
      </vt:variant>
      <vt:variant>
        <vt:i4>5</vt:i4>
      </vt:variant>
      <vt:variant>
        <vt:lpwstr/>
      </vt:variant>
      <vt:variant>
        <vt:lpwstr>_Toc453678376</vt:lpwstr>
      </vt:variant>
      <vt:variant>
        <vt:i4>1769523</vt:i4>
      </vt:variant>
      <vt:variant>
        <vt:i4>374</vt:i4>
      </vt:variant>
      <vt:variant>
        <vt:i4>0</vt:i4>
      </vt:variant>
      <vt:variant>
        <vt:i4>5</vt:i4>
      </vt:variant>
      <vt:variant>
        <vt:lpwstr/>
      </vt:variant>
      <vt:variant>
        <vt:lpwstr>_Toc453678375</vt:lpwstr>
      </vt:variant>
      <vt:variant>
        <vt:i4>1769523</vt:i4>
      </vt:variant>
      <vt:variant>
        <vt:i4>368</vt:i4>
      </vt:variant>
      <vt:variant>
        <vt:i4>0</vt:i4>
      </vt:variant>
      <vt:variant>
        <vt:i4>5</vt:i4>
      </vt:variant>
      <vt:variant>
        <vt:lpwstr/>
      </vt:variant>
      <vt:variant>
        <vt:lpwstr>_Toc453678374</vt:lpwstr>
      </vt:variant>
      <vt:variant>
        <vt:i4>1769523</vt:i4>
      </vt:variant>
      <vt:variant>
        <vt:i4>362</vt:i4>
      </vt:variant>
      <vt:variant>
        <vt:i4>0</vt:i4>
      </vt:variant>
      <vt:variant>
        <vt:i4>5</vt:i4>
      </vt:variant>
      <vt:variant>
        <vt:lpwstr/>
      </vt:variant>
      <vt:variant>
        <vt:lpwstr>_Toc453678373</vt:lpwstr>
      </vt:variant>
      <vt:variant>
        <vt:i4>1769523</vt:i4>
      </vt:variant>
      <vt:variant>
        <vt:i4>356</vt:i4>
      </vt:variant>
      <vt:variant>
        <vt:i4>0</vt:i4>
      </vt:variant>
      <vt:variant>
        <vt:i4>5</vt:i4>
      </vt:variant>
      <vt:variant>
        <vt:lpwstr/>
      </vt:variant>
      <vt:variant>
        <vt:lpwstr>_Toc453678372</vt:lpwstr>
      </vt:variant>
      <vt:variant>
        <vt:i4>1769523</vt:i4>
      </vt:variant>
      <vt:variant>
        <vt:i4>350</vt:i4>
      </vt:variant>
      <vt:variant>
        <vt:i4>0</vt:i4>
      </vt:variant>
      <vt:variant>
        <vt:i4>5</vt:i4>
      </vt:variant>
      <vt:variant>
        <vt:lpwstr/>
      </vt:variant>
      <vt:variant>
        <vt:lpwstr>_Toc453678371</vt:lpwstr>
      </vt:variant>
      <vt:variant>
        <vt:i4>1769523</vt:i4>
      </vt:variant>
      <vt:variant>
        <vt:i4>344</vt:i4>
      </vt:variant>
      <vt:variant>
        <vt:i4>0</vt:i4>
      </vt:variant>
      <vt:variant>
        <vt:i4>5</vt:i4>
      </vt:variant>
      <vt:variant>
        <vt:lpwstr/>
      </vt:variant>
      <vt:variant>
        <vt:lpwstr>_Toc453678370</vt:lpwstr>
      </vt:variant>
      <vt:variant>
        <vt:i4>1703987</vt:i4>
      </vt:variant>
      <vt:variant>
        <vt:i4>338</vt:i4>
      </vt:variant>
      <vt:variant>
        <vt:i4>0</vt:i4>
      </vt:variant>
      <vt:variant>
        <vt:i4>5</vt:i4>
      </vt:variant>
      <vt:variant>
        <vt:lpwstr/>
      </vt:variant>
      <vt:variant>
        <vt:lpwstr>_Toc453678369</vt:lpwstr>
      </vt:variant>
      <vt:variant>
        <vt:i4>1703987</vt:i4>
      </vt:variant>
      <vt:variant>
        <vt:i4>332</vt:i4>
      </vt:variant>
      <vt:variant>
        <vt:i4>0</vt:i4>
      </vt:variant>
      <vt:variant>
        <vt:i4>5</vt:i4>
      </vt:variant>
      <vt:variant>
        <vt:lpwstr/>
      </vt:variant>
      <vt:variant>
        <vt:lpwstr>_Toc453678368</vt:lpwstr>
      </vt:variant>
      <vt:variant>
        <vt:i4>1703987</vt:i4>
      </vt:variant>
      <vt:variant>
        <vt:i4>326</vt:i4>
      </vt:variant>
      <vt:variant>
        <vt:i4>0</vt:i4>
      </vt:variant>
      <vt:variant>
        <vt:i4>5</vt:i4>
      </vt:variant>
      <vt:variant>
        <vt:lpwstr/>
      </vt:variant>
      <vt:variant>
        <vt:lpwstr>_Toc453678367</vt:lpwstr>
      </vt:variant>
      <vt:variant>
        <vt:i4>1703987</vt:i4>
      </vt:variant>
      <vt:variant>
        <vt:i4>320</vt:i4>
      </vt:variant>
      <vt:variant>
        <vt:i4>0</vt:i4>
      </vt:variant>
      <vt:variant>
        <vt:i4>5</vt:i4>
      </vt:variant>
      <vt:variant>
        <vt:lpwstr/>
      </vt:variant>
      <vt:variant>
        <vt:lpwstr>_Toc453678366</vt:lpwstr>
      </vt:variant>
      <vt:variant>
        <vt:i4>1703987</vt:i4>
      </vt:variant>
      <vt:variant>
        <vt:i4>314</vt:i4>
      </vt:variant>
      <vt:variant>
        <vt:i4>0</vt:i4>
      </vt:variant>
      <vt:variant>
        <vt:i4>5</vt:i4>
      </vt:variant>
      <vt:variant>
        <vt:lpwstr/>
      </vt:variant>
      <vt:variant>
        <vt:lpwstr>_Toc453678365</vt:lpwstr>
      </vt:variant>
      <vt:variant>
        <vt:i4>1703987</vt:i4>
      </vt:variant>
      <vt:variant>
        <vt:i4>308</vt:i4>
      </vt:variant>
      <vt:variant>
        <vt:i4>0</vt:i4>
      </vt:variant>
      <vt:variant>
        <vt:i4>5</vt:i4>
      </vt:variant>
      <vt:variant>
        <vt:lpwstr/>
      </vt:variant>
      <vt:variant>
        <vt:lpwstr>_Toc453678364</vt:lpwstr>
      </vt:variant>
      <vt:variant>
        <vt:i4>1703987</vt:i4>
      </vt:variant>
      <vt:variant>
        <vt:i4>302</vt:i4>
      </vt:variant>
      <vt:variant>
        <vt:i4>0</vt:i4>
      </vt:variant>
      <vt:variant>
        <vt:i4>5</vt:i4>
      </vt:variant>
      <vt:variant>
        <vt:lpwstr/>
      </vt:variant>
      <vt:variant>
        <vt:lpwstr>_Toc453678363</vt:lpwstr>
      </vt:variant>
      <vt:variant>
        <vt:i4>1703987</vt:i4>
      </vt:variant>
      <vt:variant>
        <vt:i4>296</vt:i4>
      </vt:variant>
      <vt:variant>
        <vt:i4>0</vt:i4>
      </vt:variant>
      <vt:variant>
        <vt:i4>5</vt:i4>
      </vt:variant>
      <vt:variant>
        <vt:lpwstr/>
      </vt:variant>
      <vt:variant>
        <vt:lpwstr>_Toc453678362</vt:lpwstr>
      </vt:variant>
      <vt:variant>
        <vt:i4>1703987</vt:i4>
      </vt:variant>
      <vt:variant>
        <vt:i4>290</vt:i4>
      </vt:variant>
      <vt:variant>
        <vt:i4>0</vt:i4>
      </vt:variant>
      <vt:variant>
        <vt:i4>5</vt:i4>
      </vt:variant>
      <vt:variant>
        <vt:lpwstr/>
      </vt:variant>
      <vt:variant>
        <vt:lpwstr>_Toc453678361</vt:lpwstr>
      </vt:variant>
      <vt:variant>
        <vt:i4>1703987</vt:i4>
      </vt:variant>
      <vt:variant>
        <vt:i4>284</vt:i4>
      </vt:variant>
      <vt:variant>
        <vt:i4>0</vt:i4>
      </vt:variant>
      <vt:variant>
        <vt:i4>5</vt:i4>
      </vt:variant>
      <vt:variant>
        <vt:lpwstr/>
      </vt:variant>
      <vt:variant>
        <vt:lpwstr>_Toc453678360</vt:lpwstr>
      </vt:variant>
      <vt:variant>
        <vt:i4>1638451</vt:i4>
      </vt:variant>
      <vt:variant>
        <vt:i4>278</vt:i4>
      </vt:variant>
      <vt:variant>
        <vt:i4>0</vt:i4>
      </vt:variant>
      <vt:variant>
        <vt:i4>5</vt:i4>
      </vt:variant>
      <vt:variant>
        <vt:lpwstr/>
      </vt:variant>
      <vt:variant>
        <vt:lpwstr>_Toc453678359</vt:lpwstr>
      </vt:variant>
      <vt:variant>
        <vt:i4>1638451</vt:i4>
      </vt:variant>
      <vt:variant>
        <vt:i4>272</vt:i4>
      </vt:variant>
      <vt:variant>
        <vt:i4>0</vt:i4>
      </vt:variant>
      <vt:variant>
        <vt:i4>5</vt:i4>
      </vt:variant>
      <vt:variant>
        <vt:lpwstr/>
      </vt:variant>
      <vt:variant>
        <vt:lpwstr>_Toc453678358</vt:lpwstr>
      </vt:variant>
      <vt:variant>
        <vt:i4>1638451</vt:i4>
      </vt:variant>
      <vt:variant>
        <vt:i4>266</vt:i4>
      </vt:variant>
      <vt:variant>
        <vt:i4>0</vt:i4>
      </vt:variant>
      <vt:variant>
        <vt:i4>5</vt:i4>
      </vt:variant>
      <vt:variant>
        <vt:lpwstr/>
      </vt:variant>
      <vt:variant>
        <vt:lpwstr>_Toc453678357</vt:lpwstr>
      </vt:variant>
      <vt:variant>
        <vt:i4>1638451</vt:i4>
      </vt:variant>
      <vt:variant>
        <vt:i4>260</vt:i4>
      </vt:variant>
      <vt:variant>
        <vt:i4>0</vt:i4>
      </vt:variant>
      <vt:variant>
        <vt:i4>5</vt:i4>
      </vt:variant>
      <vt:variant>
        <vt:lpwstr/>
      </vt:variant>
      <vt:variant>
        <vt:lpwstr>_Toc453678356</vt:lpwstr>
      </vt:variant>
      <vt:variant>
        <vt:i4>1638451</vt:i4>
      </vt:variant>
      <vt:variant>
        <vt:i4>254</vt:i4>
      </vt:variant>
      <vt:variant>
        <vt:i4>0</vt:i4>
      </vt:variant>
      <vt:variant>
        <vt:i4>5</vt:i4>
      </vt:variant>
      <vt:variant>
        <vt:lpwstr/>
      </vt:variant>
      <vt:variant>
        <vt:lpwstr>_Toc453678355</vt:lpwstr>
      </vt:variant>
      <vt:variant>
        <vt:i4>1638451</vt:i4>
      </vt:variant>
      <vt:variant>
        <vt:i4>248</vt:i4>
      </vt:variant>
      <vt:variant>
        <vt:i4>0</vt:i4>
      </vt:variant>
      <vt:variant>
        <vt:i4>5</vt:i4>
      </vt:variant>
      <vt:variant>
        <vt:lpwstr/>
      </vt:variant>
      <vt:variant>
        <vt:lpwstr>_Toc453678354</vt:lpwstr>
      </vt:variant>
      <vt:variant>
        <vt:i4>1638451</vt:i4>
      </vt:variant>
      <vt:variant>
        <vt:i4>242</vt:i4>
      </vt:variant>
      <vt:variant>
        <vt:i4>0</vt:i4>
      </vt:variant>
      <vt:variant>
        <vt:i4>5</vt:i4>
      </vt:variant>
      <vt:variant>
        <vt:lpwstr/>
      </vt:variant>
      <vt:variant>
        <vt:lpwstr>_Toc453678353</vt:lpwstr>
      </vt:variant>
      <vt:variant>
        <vt:i4>1638451</vt:i4>
      </vt:variant>
      <vt:variant>
        <vt:i4>236</vt:i4>
      </vt:variant>
      <vt:variant>
        <vt:i4>0</vt:i4>
      </vt:variant>
      <vt:variant>
        <vt:i4>5</vt:i4>
      </vt:variant>
      <vt:variant>
        <vt:lpwstr/>
      </vt:variant>
      <vt:variant>
        <vt:lpwstr>_Toc453678352</vt:lpwstr>
      </vt:variant>
      <vt:variant>
        <vt:i4>1638451</vt:i4>
      </vt:variant>
      <vt:variant>
        <vt:i4>230</vt:i4>
      </vt:variant>
      <vt:variant>
        <vt:i4>0</vt:i4>
      </vt:variant>
      <vt:variant>
        <vt:i4>5</vt:i4>
      </vt:variant>
      <vt:variant>
        <vt:lpwstr/>
      </vt:variant>
      <vt:variant>
        <vt:lpwstr>_Toc453678351</vt:lpwstr>
      </vt:variant>
      <vt:variant>
        <vt:i4>1638451</vt:i4>
      </vt:variant>
      <vt:variant>
        <vt:i4>224</vt:i4>
      </vt:variant>
      <vt:variant>
        <vt:i4>0</vt:i4>
      </vt:variant>
      <vt:variant>
        <vt:i4>5</vt:i4>
      </vt:variant>
      <vt:variant>
        <vt:lpwstr/>
      </vt:variant>
      <vt:variant>
        <vt:lpwstr>_Toc453678350</vt:lpwstr>
      </vt:variant>
      <vt:variant>
        <vt:i4>1572915</vt:i4>
      </vt:variant>
      <vt:variant>
        <vt:i4>218</vt:i4>
      </vt:variant>
      <vt:variant>
        <vt:i4>0</vt:i4>
      </vt:variant>
      <vt:variant>
        <vt:i4>5</vt:i4>
      </vt:variant>
      <vt:variant>
        <vt:lpwstr/>
      </vt:variant>
      <vt:variant>
        <vt:lpwstr>_Toc453678349</vt:lpwstr>
      </vt:variant>
      <vt:variant>
        <vt:i4>1572915</vt:i4>
      </vt:variant>
      <vt:variant>
        <vt:i4>212</vt:i4>
      </vt:variant>
      <vt:variant>
        <vt:i4>0</vt:i4>
      </vt:variant>
      <vt:variant>
        <vt:i4>5</vt:i4>
      </vt:variant>
      <vt:variant>
        <vt:lpwstr/>
      </vt:variant>
      <vt:variant>
        <vt:lpwstr>_Toc453678348</vt:lpwstr>
      </vt:variant>
      <vt:variant>
        <vt:i4>1572915</vt:i4>
      </vt:variant>
      <vt:variant>
        <vt:i4>206</vt:i4>
      </vt:variant>
      <vt:variant>
        <vt:i4>0</vt:i4>
      </vt:variant>
      <vt:variant>
        <vt:i4>5</vt:i4>
      </vt:variant>
      <vt:variant>
        <vt:lpwstr/>
      </vt:variant>
      <vt:variant>
        <vt:lpwstr>_Toc453678347</vt:lpwstr>
      </vt:variant>
      <vt:variant>
        <vt:i4>1572915</vt:i4>
      </vt:variant>
      <vt:variant>
        <vt:i4>200</vt:i4>
      </vt:variant>
      <vt:variant>
        <vt:i4>0</vt:i4>
      </vt:variant>
      <vt:variant>
        <vt:i4>5</vt:i4>
      </vt:variant>
      <vt:variant>
        <vt:lpwstr/>
      </vt:variant>
      <vt:variant>
        <vt:lpwstr>_Toc453678346</vt:lpwstr>
      </vt:variant>
      <vt:variant>
        <vt:i4>1572915</vt:i4>
      </vt:variant>
      <vt:variant>
        <vt:i4>194</vt:i4>
      </vt:variant>
      <vt:variant>
        <vt:i4>0</vt:i4>
      </vt:variant>
      <vt:variant>
        <vt:i4>5</vt:i4>
      </vt:variant>
      <vt:variant>
        <vt:lpwstr/>
      </vt:variant>
      <vt:variant>
        <vt:lpwstr>_Toc453678345</vt:lpwstr>
      </vt:variant>
      <vt:variant>
        <vt:i4>1572915</vt:i4>
      </vt:variant>
      <vt:variant>
        <vt:i4>188</vt:i4>
      </vt:variant>
      <vt:variant>
        <vt:i4>0</vt:i4>
      </vt:variant>
      <vt:variant>
        <vt:i4>5</vt:i4>
      </vt:variant>
      <vt:variant>
        <vt:lpwstr/>
      </vt:variant>
      <vt:variant>
        <vt:lpwstr>_Toc453678344</vt:lpwstr>
      </vt:variant>
      <vt:variant>
        <vt:i4>1572915</vt:i4>
      </vt:variant>
      <vt:variant>
        <vt:i4>182</vt:i4>
      </vt:variant>
      <vt:variant>
        <vt:i4>0</vt:i4>
      </vt:variant>
      <vt:variant>
        <vt:i4>5</vt:i4>
      </vt:variant>
      <vt:variant>
        <vt:lpwstr/>
      </vt:variant>
      <vt:variant>
        <vt:lpwstr>_Toc453678343</vt:lpwstr>
      </vt:variant>
      <vt:variant>
        <vt:i4>1572915</vt:i4>
      </vt:variant>
      <vt:variant>
        <vt:i4>176</vt:i4>
      </vt:variant>
      <vt:variant>
        <vt:i4>0</vt:i4>
      </vt:variant>
      <vt:variant>
        <vt:i4>5</vt:i4>
      </vt:variant>
      <vt:variant>
        <vt:lpwstr/>
      </vt:variant>
      <vt:variant>
        <vt:lpwstr>_Toc453678342</vt:lpwstr>
      </vt:variant>
      <vt:variant>
        <vt:i4>1572915</vt:i4>
      </vt:variant>
      <vt:variant>
        <vt:i4>170</vt:i4>
      </vt:variant>
      <vt:variant>
        <vt:i4>0</vt:i4>
      </vt:variant>
      <vt:variant>
        <vt:i4>5</vt:i4>
      </vt:variant>
      <vt:variant>
        <vt:lpwstr/>
      </vt:variant>
      <vt:variant>
        <vt:lpwstr>_Toc453678341</vt:lpwstr>
      </vt:variant>
      <vt:variant>
        <vt:i4>1572915</vt:i4>
      </vt:variant>
      <vt:variant>
        <vt:i4>164</vt:i4>
      </vt:variant>
      <vt:variant>
        <vt:i4>0</vt:i4>
      </vt:variant>
      <vt:variant>
        <vt:i4>5</vt:i4>
      </vt:variant>
      <vt:variant>
        <vt:lpwstr/>
      </vt:variant>
      <vt:variant>
        <vt:lpwstr>_Toc453678340</vt:lpwstr>
      </vt:variant>
      <vt:variant>
        <vt:i4>2031667</vt:i4>
      </vt:variant>
      <vt:variant>
        <vt:i4>158</vt:i4>
      </vt:variant>
      <vt:variant>
        <vt:i4>0</vt:i4>
      </vt:variant>
      <vt:variant>
        <vt:i4>5</vt:i4>
      </vt:variant>
      <vt:variant>
        <vt:lpwstr/>
      </vt:variant>
      <vt:variant>
        <vt:lpwstr>_Toc453678339</vt:lpwstr>
      </vt:variant>
      <vt:variant>
        <vt:i4>2031667</vt:i4>
      </vt:variant>
      <vt:variant>
        <vt:i4>152</vt:i4>
      </vt:variant>
      <vt:variant>
        <vt:i4>0</vt:i4>
      </vt:variant>
      <vt:variant>
        <vt:i4>5</vt:i4>
      </vt:variant>
      <vt:variant>
        <vt:lpwstr/>
      </vt:variant>
      <vt:variant>
        <vt:lpwstr>_Toc453678338</vt:lpwstr>
      </vt:variant>
      <vt:variant>
        <vt:i4>2031667</vt:i4>
      </vt:variant>
      <vt:variant>
        <vt:i4>146</vt:i4>
      </vt:variant>
      <vt:variant>
        <vt:i4>0</vt:i4>
      </vt:variant>
      <vt:variant>
        <vt:i4>5</vt:i4>
      </vt:variant>
      <vt:variant>
        <vt:lpwstr/>
      </vt:variant>
      <vt:variant>
        <vt:lpwstr>_Toc453678337</vt:lpwstr>
      </vt:variant>
      <vt:variant>
        <vt:i4>2031667</vt:i4>
      </vt:variant>
      <vt:variant>
        <vt:i4>140</vt:i4>
      </vt:variant>
      <vt:variant>
        <vt:i4>0</vt:i4>
      </vt:variant>
      <vt:variant>
        <vt:i4>5</vt:i4>
      </vt:variant>
      <vt:variant>
        <vt:lpwstr/>
      </vt:variant>
      <vt:variant>
        <vt:lpwstr>_Toc453678336</vt:lpwstr>
      </vt:variant>
      <vt:variant>
        <vt:i4>2031667</vt:i4>
      </vt:variant>
      <vt:variant>
        <vt:i4>134</vt:i4>
      </vt:variant>
      <vt:variant>
        <vt:i4>0</vt:i4>
      </vt:variant>
      <vt:variant>
        <vt:i4>5</vt:i4>
      </vt:variant>
      <vt:variant>
        <vt:lpwstr/>
      </vt:variant>
      <vt:variant>
        <vt:lpwstr>_Toc453678335</vt:lpwstr>
      </vt:variant>
      <vt:variant>
        <vt:i4>2031667</vt:i4>
      </vt:variant>
      <vt:variant>
        <vt:i4>128</vt:i4>
      </vt:variant>
      <vt:variant>
        <vt:i4>0</vt:i4>
      </vt:variant>
      <vt:variant>
        <vt:i4>5</vt:i4>
      </vt:variant>
      <vt:variant>
        <vt:lpwstr/>
      </vt:variant>
      <vt:variant>
        <vt:lpwstr>_Toc453678334</vt:lpwstr>
      </vt:variant>
      <vt:variant>
        <vt:i4>2031667</vt:i4>
      </vt:variant>
      <vt:variant>
        <vt:i4>122</vt:i4>
      </vt:variant>
      <vt:variant>
        <vt:i4>0</vt:i4>
      </vt:variant>
      <vt:variant>
        <vt:i4>5</vt:i4>
      </vt:variant>
      <vt:variant>
        <vt:lpwstr/>
      </vt:variant>
      <vt:variant>
        <vt:lpwstr>_Toc453678333</vt:lpwstr>
      </vt:variant>
      <vt:variant>
        <vt:i4>2031667</vt:i4>
      </vt:variant>
      <vt:variant>
        <vt:i4>116</vt:i4>
      </vt:variant>
      <vt:variant>
        <vt:i4>0</vt:i4>
      </vt:variant>
      <vt:variant>
        <vt:i4>5</vt:i4>
      </vt:variant>
      <vt:variant>
        <vt:lpwstr/>
      </vt:variant>
      <vt:variant>
        <vt:lpwstr>_Toc453678332</vt:lpwstr>
      </vt:variant>
      <vt:variant>
        <vt:i4>2031667</vt:i4>
      </vt:variant>
      <vt:variant>
        <vt:i4>110</vt:i4>
      </vt:variant>
      <vt:variant>
        <vt:i4>0</vt:i4>
      </vt:variant>
      <vt:variant>
        <vt:i4>5</vt:i4>
      </vt:variant>
      <vt:variant>
        <vt:lpwstr/>
      </vt:variant>
      <vt:variant>
        <vt:lpwstr>_Toc453678331</vt:lpwstr>
      </vt:variant>
      <vt:variant>
        <vt:i4>2031667</vt:i4>
      </vt:variant>
      <vt:variant>
        <vt:i4>104</vt:i4>
      </vt:variant>
      <vt:variant>
        <vt:i4>0</vt:i4>
      </vt:variant>
      <vt:variant>
        <vt:i4>5</vt:i4>
      </vt:variant>
      <vt:variant>
        <vt:lpwstr/>
      </vt:variant>
      <vt:variant>
        <vt:lpwstr>_Toc453678330</vt:lpwstr>
      </vt:variant>
      <vt:variant>
        <vt:i4>1966131</vt:i4>
      </vt:variant>
      <vt:variant>
        <vt:i4>98</vt:i4>
      </vt:variant>
      <vt:variant>
        <vt:i4>0</vt:i4>
      </vt:variant>
      <vt:variant>
        <vt:i4>5</vt:i4>
      </vt:variant>
      <vt:variant>
        <vt:lpwstr/>
      </vt:variant>
      <vt:variant>
        <vt:lpwstr>_Toc453678329</vt:lpwstr>
      </vt:variant>
      <vt:variant>
        <vt:i4>1966131</vt:i4>
      </vt:variant>
      <vt:variant>
        <vt:i4>92</vt:i4>
      </vt:variant>
      <vt:variant>
        <vt:i4>0</vt:i4>
      </vt:variant>
      <vt:variant>
        <vt:i4>5</vt:i4>
      </vt:variant>
      <vt:variant>
        <vt:lpwstr/>
      </vt:variant>
      <vt:variant>
        <vt:lpwstr>_Toc453678328</vt:lpwstr>
      </vt:variant>
      <vt:variant>
        <vt:i4>1966131</vt:i4>
      </vt:variant>
      <vt:variant>
        <vt:i4>86</vt:i4>
      </vt:variant>
      <vt:variant>
        <vt:i4>0</vt:i4>
      </vt:variant>
      <vt:variant>
        <vt:i4>5</vt:i4>
      </vt:variant>
      <vt:variant>
        <vt:lpwstr/>
      </vt:variant>
      <vt:variant>
        <vt:lpwstr>_Toc453678327</vt:lpwstr>
      </vt:variant>
      <vt:variant>
        <vt:i4>1966131</vt:i4>
      </vt:variant>
      <vt:variant>
        <vt:i4>80</vt:i4>
      </vt:variant>
      <vt:variant>
        <vt:i4>0</vt:i4>
      </vt:variant>
      <vt:variant>
        <vt:i4>5</vt:i4>
      </vt:variant>
      <vt:variant>
        <vt:lpwstr/>
      </vt:variant>
      <vt:variant>
        <vt:lpwstr>_Toc453678326</vt:lpwstr>
      </vt:variant>
      <vt:variant>
        <vt:i4>1966131</vt:i4>
      </vt:variant>
      <vt:variant>
        <vt:i4>74</vt:i4>
      </vt:variant>
      <vt:variant>
        <vt:i4>0</vt:i4>
      </vt:variant>
      <vt:variant>
        <vt:i4>5</vt:i4>
      </vt:variant>
      <vt:variant>
        <vt:lpwstr/>
      </vt:variant>
      <vt:variant>
        <vt:lpwstr>_Toc453678325</vt:lpwstr>
      </vt:variant>
      <vt:variant>
        <vt:i4>1966131</vt:i4>
      </vt:variant>
      <vt:variant>
        <vt:i4>68</vt:i4>
      </vt:variant>
      <vt:variant>
        <vt:i4>0</vt:i4>
      </vt:variant>
      <vt:variant>
        <vt:i4>5</vt:i4>
      </vt:variant>
      <vt:variant>
        <vt:lpwstr/>
      </vt:variant>
      <vt:variant>
        <vt:lpwstr>_Toc453678324</vt:lpwstr>
      </vt:variant>
      <vt:variant>
        <vt:i4>1966131</vt:i4>
      </vt:variant>
      <vt:variant>
        <vt:i4>62</vt:i4>
      </vt:variant>
      <vt:variant>
        <vt:i4>0</vt:i4>
      </vt:variant>
      <vt:variant>
        <vt:i4>5</vt:i4>
      </vt:variant>
      <vt:variant>
        <vt:lpwstr/>
      </vt:variant>
      <vt:variant>
        <vt:lpwstr>_Toc453678323</vt:lpwstr>
      </vt:variant>
      <vt:variant>
        <vt:i4>1966131</vt:i4>
      </vt:variant>
      <vt:variant>
        <vt:i4>56</vt:i4>
      </vt:variant>
      <vt:variant>
        <vt:i4>0</vt:i4>
      </vt:variant>
      <vt:variant>
        <vt:i4>5</vt:i4>
      </vt:variant>
      <vt:variant>
        <vt:lpwstr/>
      </vt:variant>
      <vt:variant>
        <vt:lpwstr>_Toc453678322</vt:lpwstr>
      </vt:variant>
      <vt:variant>
        <vt:i4>1966131</vt:i4>
      </vt:variant>
      <vt:variant>
        <vt:i4>50</vt:i4>
      </vt:variant>
      <vt:variant>
        <vt:i4>0</vt:i4>
      </vt:variant>
      <vt:variant>
        <vt:i4>5</vt:i4>
      </vt:variant>
      <vt:variant>
        <vt:lpwstr/>
      </vt:variant>
      <vt:variant>
        <vt:lpwstr>_Toc453678321</vt:lpwstr>
      </vt:variant>
      <vt:variant>
        <vt:i4>1966131</vt:i4>
      </vt:variant>
      <vt:variant>
        <vt:i4>44</vt:i4>
      </vt:variant>
      <vt:variant>
        <vt:i4>0</vt:i4>
      </vt:variant>
      <vt:variant>
        <vt:i4>5</vt:i4>
      </vt:variant>
      <vt:variant>
        <vt:lpwstr/>
      </vt:variant>
      <vt:variant>
        <vt:lpwstr>_Toc453678320</vt:lpwstr>
      </vt:variant>
      <vt:variant>
        <vt:i4>1900595</vt:i4>
      </vt:variant>
      <vt:variant>
        <vt:i4>38</vt:i4>
      </vt:variant>
      <vt:variant>
        <vt:i4>0</vt:i4>
      </vt:variant>
      <vt:variant>
        <vt:i4>5</vt:i4>
      </vt:variant>
      <vt:variant>
        <vt:lpwstr/>
      </vt:variant>
      <vt:variant>
        <vt:lpwstr>_Toc453678319</vt:lpwstr>
      </vt:variant>
      <vt:variant>
        <vt:i4>1900595</vt:i4>
      </vt:variant>
      <vt:variant>
        <vt:i4>32</vt:i4>
      </vt:variant>
      <vt:variant>
        <vt:i4>0</vt:i4>
      </vt:variant>
      <vt:variant>
        <vt:i4>5</vt:i4>
      </vt:variant>
      <vt:variant>
        <vt:lpwstr/>
      </vt:variant>
      <vt:variant>
        <vt:lpwstr>_Toc453678318</vt:lpwstr>
      </vt:variant>
      <vt:variant>
        <vt:i4>1900595</vt:i4>
      </vt:variant>
      <vt:variant>
        <vt:i4>26</vt:i4>
      </vt:variant>
      <vt:variant>
        <vt:i4>0</vt:i4>
      </vt:variant>
      <vt:variant>
        <vt:i4>5</vt:i4>
      </vt:variant>
      <vt:variant>
        <vt:lpwstr/>
      </vt:variant>
      <vt:variant>
        <vt:lpwstr>_Toc453678317</vt:lpwstr>
      </vt:variant>
      <vt:variant>
        <vt:i4>1900595</vt:i4>
      </vt:variant>
      <vt:variant>
        <vt:i4>20</vt:i4>
      </vt:variant>
      <vt:variant>
        <vt:i4>0</vt:i4>
      </vt:variant>
      <vt:variant>
        <vt:i4>5</vt:i4>
      </vt:variant>
      <vt:variant>
        <vt:lpwstr/>
      </vt:variant>
      <vt:variant>
        <vt:lpwstr>_Toc453678316</vt:lpwstr>
      </vt:variant>
      <vt:variant>
        <vt:i4>1900595</vt:i4>
      </vt:variant>
      <vt:variant>
        <vt:i4>14</vt:i4>
      </vt:variant>
      <vt:variant>
        <vt:i4>0</vt:i4>
      </vt:variant>
      <vt:variant>
        <vt:i4>5</vt:i4>
      </vt:variant>
      <vt:variant>
        <vt:lpwstr/>
      </vt:variant>
      <vt:variant>
        <vt:lpwstr>_Toc453678315</vt:lpwstr>
      </vt:variant>
      <vt:variant>
        <vt:i4>1900595</vt:i4>
      </vt:variant>
      <vt:variant>
        <vt:i4>8</vt:i4>
      </vt:variant>
      <vt:variant>
        <vt:i4>0</vt:i4>
      </vt:variant>
      <vt:variant>
        <vt:i4>5</vt:i4>
      </vt:variant>
      <vt:variant>
        <vt:lpwstr/>
      </vt:variant>
      <vt:variant>
        <vt:lpwstr>_Toc453678314</vt:lpwstr>
      </vt:variant>
      <vt:variant>
        <vt:i4>1900595</vt:i4>
      </vt:variant>
      <vt:variant>
        <vt:i4>2</vt:i4>
      </vt:variant>
      <vt:variant>
        <vt:i4>0</vt:i4>
      </vt:variant>
      <vt:variant>
        <vt:i4>5</vt:i4>
      </vt:variant>
      <vt:variant>
        <vt:lpwstr/>
      </vt:variant>
      <vt:variant>
        <vt:lpwstr>_Toc453678313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KUTR-008-4</dc:title>
  <dc:creator>Niimi</dc:creator>
  <cp:lastModifiedBy>総合情報メディアセンター</cp:lastModifiedBy>
  <cp:revision>22</cp:revision>
  <cp:lastPrinted>2017-02-14T02:42:00Z</cp:lastPrinted>
  <dcterms:created xsi:type="dcterms:W3CDTF">2017-02-12T23:41:00Z</dcterms:created>
  <dcterms:modified xsi:type="dcterms:W3CDTF">2017-05-09T06:48:00Z</dcterms:modified>
</cp:coreProperties>
</file>